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19164D47" w:rsidR="00827C3B" w:rsidRPr="00BF13C1" w:rsidRDefault="00AE0C26" w:rsidP="00BF13C1">
      <w:pPr>
        <w:pStyle w:val="Titolocopertina"/>
        <w:ind w:left="284"/>
      </w:pPr>
      <w:r>
        <w:t>GARA PER</w:t>
      </w:r>
      <w:r w:rsidR="00827C3B" w:rsidRPr="00BF13C1">
        <w:t xml:space="preserve"> </w:t>
      </w:r>
      <w:r w:rsidR="00B25517" w:rsidRPr="00B33061">
        <w:t xml:space="preserve">LA FORNITURA DI </w:t>
      </w:r>
      <w:r w:rsidR="004675AC" w:rsidRPr="00B33061">
        <w:t>CARBURANT</w:t>
      </w:r>
      <w:r w:rsidR="004675AC">
        <w:t>E</w:t>
      </w:r>
      <w:r w:rsidR="004675AC" w:rsidRPr="00B33061">
        <w:t xml:space="preserve"> </w:t>
      </w:r>
      <w:r w:rsidR="00B25517" w:rsidRPr="00B33061">
        <w:t xml:space="preserve">AVIO ED. </w:t>
      </w:r>
      <w:r w:rsidR="00770798">
        <w:t>6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64D444D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366A53">
        <w:t xml:space="preserve">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67CBEFFA" w:rsidR="00BE2716" w:rsidRPr="008A1AFD" w:rsidRDefault="00E63D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3061">
        <w:rPr>
          <w:rFonts w:asciiTheme="minorHAnsi" w:hAnsiTheme="minorHAnsi" w:cs="Arial"/>
          <w:bCs/>
          <w:sz w:val="20"/>
          <w:szCs w:val="20"/>
        </w:rPr>
        <w:t>seusconsip@postacert.consip.it</w:t>
      </w:r>
    </w:p>
    <w:p w14:paraId="7DE3EDEF" w14:textId="5BF0F541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2BDEF0" w14:textId="1F64E7D6" w:rsidR="00BE2716" w:rsidRDefault="00E63D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  <w:r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</w:p>
    <w:p w14:paraId="24255149" w14:textId="77777777" w:rsidR="00E63DD6" w:rsidRPr="008A1AFD" w:rsidRDefault="00E63D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7777777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Roma,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8449F2" w:rsidRPr="00366A53">
        <w:rPr>
          <w:rFonts w:asciiTheme="minorHAnsi" w:hAnsiTheme="minorHAnsi" w:cs="Arial"/>
          <w:bCs/>
          <w:color w:val="0070C0"/>
          <w:sz w:val="20"/>
          <w:szCs w:val="20"/>
          <w:highlight w:val="yellow"/>
        </w:rPr>
        <w:t>[gg/mm/</w:t>
      </w:r>
      <w:proofErr w:type="spellStart"/>
      <w:r w:rsidR="008449F2" w:rsidRPr="00366A53">
        <w:rPr>
          <w:rFonts w:asciiTheme="minorHAnsi" w:hAnsiTheme="minorHAnsi" w:cs="Arial"/>
          <w:bCs/>
          <w:color w:val="0070C0"/>
          <w:sz w:val="20"/>
          <w:szCs w:val="20"/>
          <w:highlight w:val="yellow"/>
        </w:rPr>
        <w:t>aaaa</w:t>
      </w:r>
      <w:proofErr w:type="spellEnd"/>
      <w:r w:rsidR="008449F2" w:rsidRPr="00366A53">
        <w:rPr>
          <w:rFonts w:asciiTheme="minorHAnsi" w:hAnsiTheme="minorHAnsi" w:cs="Arial"/>
          <w:bCs/>
          <w:color w:val="0070C0"/>
          <w:sz w:val="20"/>
          <w:szCs w:val="20"/>
          <w:highlight w:val="yellow"/>
        </w:rPr>
        <w:t>]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7953C185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C91893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91893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C91893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C91893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C91893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1D34042E" w:rsidR="00A52032" w:rsidRPr="008A1AFD" w:rsidRDefault="00F8539B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E63DD6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2E88C8" w14:textId="544DBF43" w:rsidR="008D4DF4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B25517">
        <w:rPr>
          <w:rFonts w:asciiTheme="minorHAnsi" w:hAnsiTheme="minorHAnsi" w:cs="Arial"/>
          <w:bCs/>
          <w:sz w:val="20"/>
          <w:szCs w:val="20"/>
        </w:rPr>
        <w:t xml:space="preserve">Carburanti </w:t>
      </w:r>
      <w:r w:rsidR="00B33061">
        <w:rPr>
          <w:rFonts w:asciiTheme="minorHAnsi" w:hAnsiTheme="minorHAnsi" w:cs="Arial"/>
          <w:bCs/>
          <w:sz w:val="20"/>
          <w:szCs w:val="20"/>
        </w:rPr>
        <w:t xml:space="preserve">AVIO </w:t>
      </w:r>
      <w:r w:rsidR="00B25517">
        <w:rPr>
          <w:rFonts w:asciiTheme="minorHAnsi" w:hAnsiTheme="minorHAnsi" w:cs="Arial"/>
          <w:bCs/>
          <w:sz w:val="20"/>
          <w:szCs w:val="20"/>
        </w:rPr>
        <w:t xml:space="preserve">ed. </w:t>
      </w:r>
      <w:r w:rsidR="00770798">
        <w:rPr>
          <w:rFonts w:asciiTheme="minorHAnsi" w:hAnsiTheme="minorHAnsi" w:cs="Arial"/>
          <w:bCs/>
          <w:sz w:val="20"/>
          <w:szCs w:val="20"/>
        </w:rPr>
        <w:t>6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D4DF4" w:rsidRPr="00E21D48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giorno </w:t>
      </w:r>
      <w:r w:rsidR="00757F01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8D4DF4" w:rsidRPr="00E21D48">
        <w:rPr>
          <w:rFonts w:asciiTheme="minorHAnsi" w:hAnsiTheme="minorHAnsi" w:cs="Arial"/>
          <w:b/>
          <w:bCs/>
          <w:sz w:val="20"/>
          <w:szCs w:val="20"/>
          <w:u w:val="single"/>
        </w:rPr>
        <w:t>/</w:t>
      </w:r>
      <w:r w:rsidR="00757F01">
        <w:rPr>
          <w:rFonts w:asciiTheme="minorHAnsi" w:hAnsiTheme="minorHAnsi" w:cs="Arial"/>
          <w:b/>
          <w:bCs/>
          <w:sz w:val="20"/>
          <w:szCs w:val="20"/>
          <w:u w:val="single"/>
        </w:rPr>
        <w:t>10</w:t>
      </w:r>
      <w:bookmarkStart w:id="0" w:name="_GoBack"/>
      <w:bookmarkEnd w:id="0"/>
      <w:r w:rsidR="008D4DF4" w:rsidRPr="00E21D48">
        <w:rPr>
          <w:rFonts w:asciiTheme="minorHAnsi" w:hAnsiTheme="minorHAnsi" w:cs="Arial"/>
          <w:b/>
          <w:bCs/>
          <w:sz w:val="20"/>
          <w:szCs w:val="20"/>
          <w:u w:val="single"/>
        </w:rPr>
        <w:t>/2020</w:t>
      </w:r>
      <w:r w:rsidR="004A4EB1" w:rsidRPr="0013580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all’indirizzo</w:t>
      </w:r>
      <w:r w:rsidR="008D4DF4" w:rsidRPr="008D4DF4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8D4DF4" w:rsidRPr="00186EF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  <w:r w:rsidR="008D4DF4">
        <w:rPr>
          <w:rFonts w:asciiTheme="minorHAnsi" w:hAnsiTheme="minorHAnsi" w:cs="Arial"/>
          <w:bCs/>
          <w:sz w:val="20"/>
          <w:szCs w:val="20"/>
        </w:rPr>
        <w:t>.</w:t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2369CFB2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4CED7C63" w14:textId="373F7031" w:rsidR="00781E83" w:rsidRDefault="00B351D8" w:rsidP="00781E8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857F3">
        <w:rPr>
          <w:rFonts w:asciiTheme="minorHAnsi" w:hAnsiTheme="minorHAnsi" w:cs="Arial"/>
          <w:bCs/>
          <w:sz w:val="20"/>
          <w:szCs w:val="20"/>
        </w:rPr>
        <w:t xml:space="preserve">La Consip 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S.p.A. </w:t>
      </w:r>
      <w:r w:rsidRPr="003857F3">
        <w:rPr>
          <w:rFonts w:asciiTheme="minorHAnsi" w:hAnsiTheme="minorHAnsi" w:cs="Arial"/>
          <w:bCs/>
          <w:sz w:val="20"/>
          <w:szCs w:val="20"/>
        </w:rPr>
        <w:t>intende bandire una gara d'appalto</w:t>
      </w:r>
      <w:r w:rsidR="007704F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857F3">
        <w:rPr>
          <w:rFonts w:asciiTheme="minorHAnsi" w:hAnsiTheme="minorHAnsi" w:cs="Arial"/>
          <w:bCs/>
          <w:sz w:val="20"/>
          <w:szCs w:val="20"/>
        </w:rPr>
        <w:t xml:space="preserve">per la fornitura di </w:t>
      </w:r>
      <w:r w:rsidR="00F01F9A">
        <w:rPr>
          <w:rFonts w:asciiTheme="minorHAnsi" w:hAnsiTheme="minorHAnsi" w:cs="Arial"/>
          <w:bCs/>
          <w:sz w:val="20"/>
          <w:szCs w:val="20"/>
        </w:rPr>
        <w:t>carburant</w:t>
      </w:r>
      <w:r w:rsidR="000B0E94">
        <w:rPr>
          <w:rFonts w:asciiTheme="minorHAnsi" w:hAnsiTheme="minorHAnsi" w:cs="Arial"/>
          <w:bCs/>
          <w:sz w:val="20"/>
          <w:szCs w:val="20"/>
        </w:rPr>
        <w:t>e</w:t>
      </w:r>
      <w:r w:rsidR="00F01F9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avio </w:t>
      </w:r>
      <w:r w:rsidR="008423BD">
        <w:rPr>
          <w:rFonts w:asciiTheme="minorHAnsi" w:hAnsiTheme="minorHAnsi" w:cs="Arial"/>
          <w:bCs/>
          <w:sz w:val="20"/>
          <w:szCs w:val="20"/>
        </w:rPr>
        <w:t xml:space="preserve">per turbomotori </w:t>
      </w:r>
      <w:r w:rsidR="000B0E94">
        <w:rPr>
          <w:rFonts w:asciiTheme="minorHAnsi" w:hAnsiTheme="minorHAnsi" w:cs="Arial"/>
          <w:bCs/>
          <w:sz w:val="20"/>
          <w:szCs w:val="20"/>
        </w:rPr>
        <w:t xml:space="preserve">identificato </w:t>
      </w:r>
      <w:r w:rsidR="005A435F">
        <w:rPr>
          <w:rFonts w:asciiTheme="minorHAnsi" w:hAnsiTheme="minorHAnsi" w:cs="Arial"/>
          <w:bCs/>
          <w:sz w:val="20"/>
          <w:szCs w:val="20"/>
        </w:rPr>
        <w:t xml:space="preserve">dalla sigla </w:t>
      </w:r>
      <w:r w:rsidR="00770798">
        <w:rPr>
          <w:rFonts w:asciiTheme="minorHAnsi" w:hAnsiTheme="minorHAnsi" w:cs="Arial"/>
          <w:bCs/>
          <w:sz w:val="20"/>
          <w:szCs w:val="20"/>
        </w:rPr>
        <w:t>JP</w:t>
      </w:r>
      <w:r w:rsidR="00835CB4">
        <w:rPr>
          <w:rFonts w:asciiTheme="minorHAnsi" w:hAnsiTheme="minorHAnsi" w:cs="Arial"/>
          <w:bCs/>
          <w:sz w:val="20"/>
          <w:szCs w:val="20"/>
        </w:rPr>
        <w:t>-</w:t>
      </w:r>
      <w:r w:rsidR="00770798">
        <w:rPr>
          <w:rFonts w:asciiTheme="minorHAnsi" w:hAnsiTheme="minorHAnsi" w:cs="Arial"/>
          <w:bCs/>
          <w:sz w:val="20"/>
          <w:szCs w:val="20"/>
        </w:rPr>
        <w:t>5</w:t>
      </w:r>
      <w:r w:rsidRPr="00B351D8">
        <w:rPr>
          <w:rFonts w:asciiTheme="minorHAnsi" w:hAnsiTheme="minorHAnsi" w:cs="Arial"/>
          <w:bCs/>
          <w:sz w:val="20"/>
          <w:szCs w:val="20"/>
        </w:rPr>
        <w:t xml:space="preserve"> (codice NATO F-</w:t>
      </w:r>
      <w:r w:rsidR="00770798">
        <w:rPr>
          <w:rFonts w:asciiTheme="minorHAnsi" w:hAnsiTheme="minorHAnsi" w:cs="Arial"/>
          <w:bCs/>
          <w:sz w:val="20"/>
          <w:szCs w:val="20"/>
        </w:rPr>
        <w:t>44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B351D8">
        <w:rPr>
          <w:rFonts w:asciiTheme="minorHAnsi" w:hAnsiTheme="minorHAnsi" w:cs="Arial"/>
          <w:bCs/>
          <w:sz w:val="20"/>
          <w:szCs w:val="20"/>
        </w:rPr>
        <w:t xml:space="preserve">conforme alla </w:t>
      </w:r>
      <w:r w:rsidR="00C627BD">
        <w:rPr>
          <w:rFonts w:asciiTheme="minorHAnsi" w:hAnsiTheme="minorHAnsi" w:cs="Arial"/>
          <w:bCs/>
          <w:sz w:val="20"/>
          <w:szCs w:val="20"/>
        </w:rPr>
        <w:t>S</w:t>
      </w:r>
      <w:r w:rsidRPr="00B351D8">
        <w:rPr>
          <w:rFonts w:asciiTheme="minorHAnsi" w:hAnsiTheme="minorHAnsi" w:cs="Arial"/>
          <w:bCs/>
          <w:sz w:val="20"/>
          <w:szCs w:val="20"/>
        </w:rPr>
        <w:t>pecifi</w:t>
      </w:r>
      <w:r w:rsidRPr="007704F2">
        <w:rPr>
          <w:rFonts w:asciiTheme="minorHAnsi" w:hAnsiTheme="minorHAnsi" w:cs="Arial"/>
          <w:bCs/>
          <w:sz w:val="20"/>
          <w:szCs w:val="20"/>
        </w:rPr>
        <w:t xml:space="preserve">ca </w:t>
      </w:r>
      <w:r w:rsidR="00DE0803" w:rsidRPr="00DE0803">
        <w:rPr>
          <w:rFonts w:asciiTheme="minorHAnsi" w:hAnsiTheme="minorHAnsi" w:cs="Arial"/>
          <w:bCs/>
          <w:sz w:val="20"/>
          <w:szCs w:val="20"/>
        </w:rPr>
        <w:t>MIL-DTL-5624V</w:t>
      </w:r>
      <w:r w:rsidR="008373CD">
        <w:rPr>
          <w:rFonts w:asciiTheme="minorHAnsi" w:hAnsiTheme="minorHAnsi" w:cs="Arial"/>
          <w:bCs/>
          <w:sz w:val="20"/>
          <w:szCs w:val="20"/>
        </w:rPr>
        <w:t xml:space="preserve"> e </w:t>
      </w:r>
      <w:proofErr w:type="spellStart"/>
      <w:r w:rsidR="008373CD">
        <w:rPr>
          <w:rFonts w:asciiTheme="minorHAnsi" w:hAnsiTheme="minorHAnsi" w:cs="Arial"/>
          <w:bCs/>
          <w:sz w:val="20"/>
          <w:szCs w:val="20"/>
        </w:rPr>
        <w:t>smi</w:t>
      </w:r>
      <w:proofErr w:type="spellEnd"/>
      <w:r w:rsidRPr="007704F2">
        <w:rPr>
          <w:rFonts w:asciiTheme="minorHAnsi" w:hAnsiTheme="minorHAnsi" w:cs="Arial"/>
          <w:bCs/>
          <w:sz w:val="20"/>
          <w:szCs w:val="20"/>
        </w:rPr>
        <w:t>)</w:t>
      </w:r>
      <w:r w:rsidR="006B6AA3">
        <w:rPr>
          <w:rFonts w:asciiTheme="minorHAnsi" w:hAnsiTheme="minorHAnsi" w:cs="Arial"/>
          <w:bCs/>
          <w:sz w:val="20"/>
          <w:szCs w:val="20"/>
        </w:rPr>
        <w:t>,</w:t>
      </w:r>
      <w:r w:rsidRPr="007704F2">
        <w:rPr>
          <w:rFonts w:asciiTheme="minorHAnsi" w:hAnsiTheme="minorHAnsi" w:cs="Arial"/>
          <w:bCs/>
          <w:sz w:val="20"/>
          <w:szCs w:val="20"/>
        </w:rPr>
        <w:t xml:space="preserve"> destinat</w:t>
      </w:r>
      <w:r w:rsidR="00835CB4">
        <w:rPr>
          <w:rFonts w:asciiTheme="minorHAnsi" w:hAnsiTheme="minorHAnsi" w:cs="Arial"/>
          <w:bCs/>
          <w:sz w:val="20"/>
          <w:szCs w:val="20"/>
        </w:rPr>
        <w:t>o</w:t>
      </w:r>
      <w:r w:rsidRPr="00B351D8">
        <w:rPr>
          <w:rFonts w:asciiTheme="minorHAnsi" w:hAnsiTheme="minorHAnsi" w:cs="Arial"/>
          <w:bCs/>
          <w:sz w:val="20"/>
          <w:szCs w:val="20"/>
        </w:rPr>
        <w:t xml:space="preserve"> a</w:t>
      </w:r>
      <w:r w:rsidR="00B26B57">
        <w:rPr>
          <w:rFonts w:asciiTheme="minorHAnsi" w:hAnsiTheme="minorHAnsi" w:cs="Arial"/>
          <w:bCs/>
          <w:sz w:val="20"/>
          <w:szCs w:val="20"/>
        </w:rPr>
        <w:t>l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532AE" w:rsidRPr="00F20A94">
        <w:rPr>
          <w:rFonts w:asciiTheme="minorHAnsi" w:hAnsiTheme="minorHAnsi" w:cs="Arial"/>
          <w:bCs/>
          <w:sz w:val="20"/>
          <w:szCs w:val="20"/>
        </w:rPr>
        <w:t xml:space="preserve">Ministero 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>della Difesa</w:t>
      </w:r>
      <w:r w:rsidR="00C532AE" w:rsidRPr="00F20A94">
        <w:rPr>
          <w:rFonts w:asciiTheme="minorHAnsi" w:hAnsiTheme="minorHAnsi" w:cs="Arial"/>
          <w:bCs/>
          <w:sz w:val="20"/>
          <w:szCs w:val="20"/>
        </w:rPr>
        <w:t>.</w:t>
      </w:r>
    </w:p>
    <w:p w14:paraId="5B4B64BC" w14:textId="4095C684" w:rsidR="006B6AA3" w:rsidRPr="00781E83" w:rsidRDefault="006B6AA3" w:rsidP="00781E8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81E83">
        <w:rPr>
          <w:rFonts w:asciiTheme="minorHAnsi" w:hAnsiTheme="minorHAnsi" w:cs="Arial"/>
          <w:bCs/>
          <w:sz w:val="20"/>
          <w:szCs w:val="20"/>
        </w:rPr>
        <w:t>Il prodotto offerto deve essere composto esclusivamente da una miscela di idrocarburi priva di componenti sintetiche, con additivo antighiaccio e inibitore di corrosione compreso tra 14,0 e 22,5 mg/l e un contenuto di acqua inferiore a 30 parti per milione.</w:t>
      </w:r>
    </w:p>
    <w:p w14:paraId="32A95CA6" w14:textId="21953999" w:rsidR="00B351D8" w:rsidRPr="0013580E" w:rsidRDefault="008423BD" w:rsidP="00B351D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x-none"/>
        </w:rPr>
      </w:pPr>
      <w:r w:rsidRPr="00F20A94">
        <w:rPr>
          <w:rFonts w:asciiTheme="minorHAnsi" w:hAnsiTheme="minorHAnsi" w:cs="Arial"/>
          <w:bCs/>
          <w:sz w:val="20"/>
          <w:szCs w:val="20"/>
        </w:rPr>
        <w:t>L</w:t>
      </w:r>
      <w:r w:rsidR="00444E17" w:rsidRPr="00F20A94">
        <w:rPr>
          <w:rFonts w:asciiTheme="minorHAnsi" w:hAnsiTheme="minorHAnsi" w:cs="Arial"/>
          <w:bCs/>
          <w:sz w:val="20"/>
          <w:szCs w:val="20"/>
        </w:rPr>
        <w:t>a consegna de</w:t>
      </w:r>
      <w:r w:rsidRPr="00F20A94">
        <w:rPr>
          <w:rFonts w:asciiTheme="minorHAnsi" w:hAnsiTheme="minorHAnsi" w:cs="Arial"/>
          <w:bCs/>
          <w:sz w:val="20"/>
          <w:szCs w:val="20"/>
        </w:rPr>
        <w:t>i prodotti sarà effettuata</w:t>
      </w:r>
      <w:r w:rsidR="00444E17" w:rsidRPr="00F20A9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>tramite nave</w:t>
      </w:r>
      <w:r w:rsidR="008706DD" w:rsidRPr="0013580E">
        <w:rPr>
          <w:rFonts w:asciiTheme="minorHAnsi" w:hAnsiTheme="minorHAnsi" w:cs="Arial"/>
          <w:bCs/>
          <w:sz w:val="20"/>
          <w:szCs w:val="20"/>
        </w:rPr>
        <w:t xml:space="preserve"> cisterna/bettolina</w:t>
      </w:r>
      <w:r w:rsidR="00B6186D" w:rsidRPr="0013580E">
        <w:rPr>
          <w:rFonts w:asciiTheme="minorHAnsi" w:hAnsiTheme="minorHAnsi" w:cs="Arial"/>
          <w:bCs/>
          <w:sz w:val="20"/>
          <w:szCs w:val="20"/>
        </w:rPr>
        <w:t>,</w:t>
      </w:r>
      <w:r w:rsidR="003857F3" w:rsidRPr="00F20A9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44E17" w:rsidRPr="00F20A94">
        <w:rPr>
          <w:rFonts w:asciiTheme="minorHAnsi" w:hAnsiTheme="minorHAnsi" w:cs="Arial"/>
          <w:bCs/>
          <w:sz w:val="20"/>
          <w:szCs w:val="20"/>
        </w:rPr>
        <w:t>direttamente nei depositi</w:t>
      </w:r>
      <w:r w:rsidR="001250F6" w:rsidRPr="00F20A9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>del Ministero della Difesa</w:t>
      </w:r>
      <w:r w:rsidR="00B6186D" w:rsidRPr="0013580E">
        <w:rPr>
          <w:rFonts w:asciiTheme="minorHAnsi" w:hAnsiTheme="minorHAnsi" w:cs="Arial"/>
          <w:bCs/>
          <w:sz w:val="20"/>
          <w:szCs w:val="20"/>
        </w:rPr>
        <w:t>,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 xml:space="preserve"> e all’occorrenza </w:t>
      </w:r>
      <w:r w:rsidR="008706DD" w:rsidRPr="0013580E">
        <w:rPr>
          <w:rFonts w:asciiTheme="minorHAnsi" w:hAnsiTheme="minorHAnsi" w:cs="Arial"/>
          <w:bCs/>
          <w:sz w:val="20"/>
          <w:szCs w:val="20"/>
        </w:rPr>
        <w:t xml:space="preserve">(per indisponibilità dei depositi) 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>nelle Unità Navali della Marina Militare</w:t>
      </w:r>
      <w:r w:rsidR="005D7DB4" w:rsidRPr="00F20A94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6B6AA3" w:rsidRPr="001B2A97">
        <w:rPr>
          <w:rFonts w:asciiTheme="minorHAnsi" w:hAnsiTheme="minorHAnsi" w:cs="Arial"/>
          <w:bCs/>
          <w:sz w:val="20"/>
          <w:szCs w:val="20"/>
        </w:rPr>
        <w:t>nella fornitura minima indicata ovvero per quantità superiori sino al massimo delle capacità di stoccaggio dell’Unità Navale ricevente,</w:t>
      </w:r>
      <w:r w:rsidR="006B6AA3" w:rsidRPr="00B1336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706DD" w:rsidRPr="00F20A94">
        <w:rPr>
          <w:rFonts w:asciiTheme="minorHAnsi" w:hAnsiTheme="minorHAnsi" w:cs="Arial"/>
          <w:bCs/>
          <w:sz w:val="20"/>
          <w:szCs w:val="20"/>
        </w:rPr>
        <w:t xml:space="preserve">in quest’ultimo caso </w:t>
      </w:r>
      <w:r w:rsidR="00EC0B8B" w:rsidRPr="00854483">
        <w:rPr>
          <w:rFonts w:asciiTheme="minorHAnsi" w:hAnsiTheme="minorHAnsi" w:cs="Arial"/>
          <w:bCs/>
          <w:sz w:val="20"/>
          <w:szCs w:val="20"/>
        </w:rPr>
        <w:t xml:space="preserve">anche </w:t>
      </w:r>
      <w:r w:rsidR="005D7DB4" w:rsidRPr="00F20A94">
        <w:rPr>
          <w:rFonts w:asciiTheme="minorHAnsi" w:hAnsiTheme="minorHAnsi" w:cs="Arial"/>
          <w:bCs/>
          <w:sz w:val="20"/>
          <w:szCs w:val="20"/>
        </w:rPr>
        <w:t>in alternativa mediante autobotte</w:t>
      </w:r>
      <w:r w:rsidR="00EC446F" w:rsidRPr="00F20A94">
        <w:rPr>
          <w:rFonts w:asciiTheme="minorHAnsi" w:hAnsiTheme="minorHAnsi" w:cs="Arial"/>
          <w:bCs/>
          <w:sz w:val="20"/>
          <w:szCs w:val="20"/>
        </w:rPr>
        <w:t>.</w:t>
      </w:r>
    </w:p>
    <w:p w14:paraId="3BF4CB07" w14:textId="057992B7" w:rsidR="00444E17" w:rsidRPr="0013580E" w:rsidRDefault="00444E17" w:rsidP="00B351D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x-none"/>
        </w:rPr>
      </w:pPr>
    </w:p>
    <w:p w14:paraId="7CD5AC8F" w14:textId="77777777" w:rsidR="00444E17" w:rsidRDefault="00444E17" w:rsidP="00444E1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7E55">
        <w:rPr>
          <w:rFonts w:asciiTheme="minorHAnsi" w:hAnsiTheme="minorHAnsi" w:cs="Arial"/>
          <w:b/>
          <w:bCs/>
          <w:sz w:val="20"/>
          <w:szCs w:val="20"/>
        </w:rPr>
        <w:t>Analisi del fabbisogno</w:t>
      </w:r>
    </w:p>
    <w:p w14:paraId="5B01FD89" w14:textId="71E2CDD1" w:rsidR="00444E17" w:rsidRPr="00C10F4B" w:rsidRDefault="00444E17" w:rsidP="0013580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20A94">
        <w:rPr>
          <w:rFonts w:ascii="Calibri" w:hAnsi="Calibri" w:cs="Arial"/>
          <w:sz w:val="20"/>
          <w:szCs w:val="22"/>
        </w:rPr>
        <w:t xml:space="preserve">Il fabbisogno della fornitura di </w:t>
      </w:r>
      <w:r w:rsidRPr="00F20A94">
        <w:rPr>
          <w:rFonts w:asciiTheme="minorHAnsi" w:hAnsiTheme="minorHAnsi" w:cs="Arial"/>
          <w:bCs/>
          <w:sz w:val="20"/>
          <w:szCs w:val="20"/>
        </w:rPr>
        <w:t xml:space="preserve">carburante avio </w:t>
      </w:r>
      <w:r w:rsidRPr="00F20A94">
        <w:rPr>
          <w:rFonts w:ascii="Calibri" w:hAnsi="Calibri" w:cs="Arial"/>
          <w:sz w:val="20"/>
          <w:szCs w:val="22"/>
        </w:rPr>
        <w:t>è stato stimato</w:t>
      </w:r>
      <w:r w:rsidRPr="00F20A94">
        <w:rPr>
          <w:rFonts w:asciiTheme="minorHAnsi" w:hAnsiTheme="minorHAnsi" w:cs="Arial"/>
          <w:bCs/>
          <w:sz w:val="20"/>
          <w:szCs w:val="20"/>
        </w:rPr>
        <w:t xml:space="preserve">, per la durata di 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 xml:space="preserve">48 </w:t>
      </w:r>
      <w:r w:rsidRPr="00F20A94">
        <w:rPr>
          <w:rFonts w:asciiTheme="minorHAnsi" w:hAnsiTheme="minorHAnsi" w:cs="Arial"/>
          <w:bCs/>
          <w:sz w:val="20"/>
          <w:szCs w:val="20"/>
        </w:rPr>
        <w:t>mesi</w:t>
      </w:r>
      <w:r w:rsidR="003857F3" w:rsidRPr="00F20A9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6186D">
        <w:rPr>
          <w:rFonts w:asciiTheme="minorHAnsi" w:hAnsiTheme="minorHAnsi" w:cs="Arial"/>
          <w:bCs/>
          <w:sz w:val="20"/>
          <w:szCs w:val="20"/>
        </w:rPr>
        <w:t xml:space="preserve">(annualità 2021-2022-2023-2024) </w:t>
      </w:r>
      <w:r w:rsidR="00606AC3" w:rsidRPr="00F20A94">
        <w:rPr>
          <w:rFonts w:asciiTheme="minorHAnsi" w:hAnsiTheme="minorHAnsi" w:cs="Arial"/>
          <w:bCs/>
          <w:sz w:val="20"/>
          <w:szCs w:val="20"/>
        </w:rPr>
        <w:t xml:space="preserve">con eventuale proroga </w:t>
      </w:r>
      <w:r w:rsidR="00292883" w:rsidRPr="00F20A94">
        <w:rPr>
          <w:rFonts w:asciiTheme="minorHAnsi" w:hAnsiTheme="minorHAnsi" w:cs="Arial"/>
          <w:bCs/>
          <w:sz w:val="20"/>
          <w:szCs w:val="20"/>
        </w:rPr>
        <w:t>di 12 mesi</w:t>
      </w:r>
      <w:r w:rsidRPr="00F20A94">
        <w:rPr>
          <w:rFonts w:asciiTheme="minorHAnsi" w:hAnsiTheme="minorHAnsi" w:cs="Arial"/>
          <w:bCs/>
          <w:sz w:val="20"/>
          <w:szCs w:val="20"/>
        </w:rPr>
        <w:t xml:space="preserve">, in circa Euro 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>18</w:t>
      </w:r>
      <w:r w:rsidRPr="00F20A94">
        <w:rPr>
          <w:rFonts w:asciiTheme="minorHAnsi" w:hAnsiTheme="minorHAnsi" w:cs="Arial"/>
          <w:bCs/>
          <w:sz w:val="20"/>
          <w:szCs w:val="20"/>
        </w:rPr>
        <w:t>.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>000</w:t>
      </w:r>
      <w:r w:rsidRPr="00F20A94">
        <w:rPr>
          <w:rFonts w:asciiTheme="minorHAnsi" w:hAnsiTheme="minorHAnsi" w:cs="Arial"/>
          <w:bCs/>
          <w:sz w:val="20"/>
          <w:szCs w:val="20"/>
        </w:rPr>
        <w:t>.000,00</w:t>
      </w:r>
      <w:r w:rsidRPr="00F20A94">
        <w:rPr>
          <w:rFonts w:ascii="Calibri" w:hAnsi="Calibri" w:cs="Arial"/>
          <w:sz w:val="20"/>
          <w:szCs w:val="22"/>
        </w:rPr>
        <w:t xml:space="preserve"> </w:t>
      </w:r>
      <w:r w:rsidR="003857F3" w:rsidRPr="00F20A94">
        <w:rPr>
          <w:rFonts w:ascii="Calibri" w:hAnsi="Calibri" w:cs="Trebuchet MS"/>
          <w:sz w:val="20"/>
        </w:rPr>
        <w:t>al netto di IVA e Accise</w:t>
      </w:r>
      <w:r w:rsidR="00770798" w:rsidRPr="00F20A94">
        <w:rPr>
          <w:rFonts w:asciiTheme="minorHAnsi" w:hAnsiTheme="minorHAnsi" w:cs="Arial"/>
          <w:bCs/>
          <w:sz w:val="20"/>
          <w:szCs w:val="20"/>
        </w:rPr>
        <w:t>.</w:t>
      </w:r>
    </w:p>
    <w:p w14:paraId="39909C90" w14:textId="77777777" w:rsidR="00640C3A" w:rsidRDefault="00640C3A" w:rsidP="00444E17">
      <w:pPr>
        <w:spacing w:after="6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4CBB12" w14:textId="0FADB212" w:rsidR="00640C3A" w:rsidRDefault="00444E17" w:rsidP="00CE00B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857F3">
        <w:rPr>
          <w:rFonts w:asciiTheme="minorHAnsi" w:hAnsiTheme="minorHAnsi" w:cs="Arial"/>
          <w:bCs/>
          <w:sz w:val="20"/>
          <w:szCs w:val="20"/>
        </w:rPr>
        <w:t xml:space="preserve">A titolo puramente indicativo, sulla base delle informazioni in possesso di Consip, vengono riportati 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i fabbisogni per </w:t>
      </w:r>
      <w:r w:rsidR="001C242A">
        <w:rPr>
          <w:rFonts w:asciiTheme="minorHAnsi" w:hAnsiTheme="minorHAnsi" w:cs="Arial"/>
          <w:bCs/>
          <w:sz w:val="20"/>
          <w:szCs w:val="20"/>
        </w:rPr>
        <w:t>Reparto</w:t>
      </w:r>
      <w:r w:rsidR="00CE00B6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985"/>
      </w:tblGrid>
      <w:tr w:rsidR="00E21D48" w:rsidRPr="005A435F" w14:paraId="0BC60B49" w14:textId="6F508327" w:rsidTr="0013580E">
        <w:trPr>
          <w:trHeight w:val="58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4FFB9CDC" w14:textId="1156996B" w:rsidR="00E21D48" w:rsidRPr="005A435F" w:rsidRDefault="00E21D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Sede Reparto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BD80FD" w14:textId="3E8B07A7" w:rsidR="00E21D48" w:rsidRPr="005A435F" w:rsidRDefault="00E21D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Fabbisogno</w:t>
            </w: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JP-5 (totale)</w:t>
            </w:r>
          </w:p>
        </w:tc>
        <w:tc>
          <w:tcPr>
            <w:tcW w:w="1985" w:type="dxa"/>
            <w:vAlign w:val="center"/>
          </w:tcPr>
          <w:p w14:paraId="7EC471FD" w14:textId="0E6ED9C1" w:rsidR="00E21D48" w:rsidRDefault="00E21D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Fabbisogno</w:t>
            </w: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JP-5 (annuale)</w:t>
            </w:r>
          </w:p>
        </w:tc>
      </w:tr>
      <w:tr w:rsidR="00E21D48" w:rsidRPr="005A435F" w14:paraId="384EFD74" w14:textId="5155FCCE" w:rsidTr="0013580E">
        <w:trPr>
          <w:trHeight w:val="58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CF81510" w14:textId="76B1679C" w:rsidR="00E21D48" w:rsidRPr="005A435F" w:rsidRDefault="00E21D48" w:rsidP="001358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Spezia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4CCFF1" w14:textId="0EE0B2A0" w:rsidR="00E21D48" w:rsidRPr="00F20A94" w:rsidRDefault="00E21D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58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€ 4.500.000</w:t>
            </w:r>
          </w:p>
        </w:tc>
        <w:tc>
          <w:tcPr>
            <w:tcW w:w="1985" w:type="dxa"/>
            <w:vAlign w:val="center"/>
          </w:tcPr>
          <w:p w14:paraId="6AD05B73" w14:textId="16F256EC" w:rsidR="00E21D48" w:rsidRPr="00F20A94" w:rsidRDefault="00E21D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€ 1.125.000</w:t>
            </w:r>
          </w:p>
        </w:tc>
      </w:tr>
      <w:tr w:rsidR="00E21D48" w:rsidRPr="005A435F" w14:paraId="15D0C52A" w14:textId="56514B34" w:rsidTr="0013580E">
        <w:trPr>
          <w:trHeight w:val="58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A05B6A5" w14:textId="4C4D5A56" w:rsidR="00E21D48" w:rsidRPr="005A435F" w:rsidRDefault="00E21D48" w:rsidP="001358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Taranto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3C9BAE" w14:textId="4E8F766C" w:rsidR="00E21D48" w:rsidRPr="00F20A94" w:rsidRDefault="00E21D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58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€ 6.300.000</w:t>
            </w:r>
          </w:p>
        </w:tc>
        <w:tc>
          <w:tcPr>
            <w:tcW w:w="1985" w:type="dxa"/>
            <w:vAlign w:val="center"/>
          </w:tcPr>
          <w:p w14:paraId="07BEF09F" w14:textId="694DB419" w:rsidR="00E21D48" w:rsidRPr="00F20A94" w:rsidRDefault="00E21D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€ 1.575.000</w:t>
            </w:r>
          </w:p>
        </w:tc>
      </w:tr>
      <w:tr w:rsidR="00E21D48" w:rsidRPr="005A435F" w14:paraId="2EBA165E" w14:textId="4321B85D" w:rsidTr="0013580E">
        <w:trPr>
          <w:trHeight w:val="58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F10BD1F" w14:textId="70BEFDA0" w:rsidR="00E21D48" w:rsidRPr="005A435F" w:rsidRDefault="00E21D48" w:rsidP="001358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3451C3" w14:textId="6A14CEA5" w:rsidR="00E21D48" w:rsidRPr="00F20A94" w:rsidRDefault="00E21D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58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€ 7.200.000</w:t>
            </w:r>
          </w:p>
        </w:tc>
        <w:tc>
          <w:tcPr>
            <w:tcW w:w="1985" w:type="dxa"/>
            <w:vAlign w:val="center"/>
          </w:tcPr>
          <w:p w14:paraId="7FAA8EE3" w14:textId="4AB6068B" w:rsidR="00E21D48" w:rsidRPr="00F20A94" w:rsidRDefault="00E21D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€ 1.800.00</w:t>
            </w:r>
          </w:p>
        </w:tc>
      </w:tr>
      <w:tr w:rsidR="00720D93" w:rsidRPr="005A435F" w14:paraId="1AEE066C" w14:textId="77777777" w:rsidTr="00E21D48">
        <w:trPr>
          <w:trHeight w:val="58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A7A65C" w14:textId="1C2FC6AA" w:rsidR="00720D93" w:rsidRPr="0013580E" w:rsidDel="00AA3589" w:rsidRDefault="00720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8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5F35B" w14:textId="546699E6" w:rsidR="00720D93" w:rsidRPr="0013580E" w:rsidRDefault="00720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8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€ 18.000.000</w:t>
            </w:r>
          </w:p>
        </w:tc>
        <w:tc>
          <w:tcPr>
            <w:tcW w:w="1985" w:type="dxa"/>
            <w:vAlign w:val="center"/>
          </w:tcPr>
          <w:p w14:paraId="5975E564" w14:textId="762FA98D" w:rsidR="00720D93" w:rsidRPr="0013580E" w:rsidRDefault="00720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8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€ 4.500.000</w:t>
            </w:r>
          </w:p>
        </w:tc>
      </w:tr>
    </w:tbl>
    <w:p w14:paraId="3DB87F09" w14:textId="77777777" w:rsidR="008711CE" w:rsidRPr="00B351D8" w:rsidRDefault="008711CE" w:rsidP="00444E1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598825C6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</w:p>
    <w:p w14:paraId="1CD13EB3" w14:textId="0A7F8F91" w:rsidR="007E7395" w:rsidRPr="007E7395" w:rsidRDefault="00640C3A" w:rsidP="008447EA">
      <w:pPr>
        <w:pStyle w:val="1"/>
        <w:rPr>
          <w:b/>
        </w:rPr>
      </w:pPr>
      <w:r w:rsidRPr="007E7395">
        <w:t>Riportare una breve descrizione dell’azienda (</w:t>
      </w:r>
      <w:r w:rsidR="008447EA" w:rsidRPr="008447EA">
        <w:rPr>
          <w:i/>
        </w:rPr>
        <w:t xml:space="preserve">Es. </w:t>
      </w:r>
      <w:r w:rsidRPr="008447EA">
        <w:rPr>
          <w:i/>
        </w:rPr>
        <w:t xml:space="preserve">appartenenza alle PMI, </w:t>
      </w:r>
      <w:r w:rsidR="008447EA" w:rsidRPr="008447EA">
        <w:rPr>
          <w:i/>
        </w:rPr>
        <w:t xml:space="preserve">numero di dipendenti, </w:t>
      </w:r>
      <w:r w:rsidRPr="008447EA">
        <w:rPr>
          <w:i/>
        </w:rPr>
        <w:t xml:space="preserve">certificazioni possedute, </w:t>
      </w:r>
      <w:r w:rsidR="008447EA" w:rsidRPr="008447EA">
        <w:rPr>
          <w:i/>
        </w:rPr>
        <w:t xml:space="preserve">associazione di categoria di appartenenza, </w:t>
      </w:r>
      <w:r w:rsidRPr="008447EA">
        <w:rPr>
          <w:i/>
        </w:rPr>
        <w:t>attività principali, ecc</w:t>
      </w:r>
      <w:r>
        <w:t>.</w:t>
      </w:r>
      <w:r w:rsidRPr="007E7395">
        <w:t>)</w:t>
      </w:r>
    </w:p>
    <w:tbl>
      <w:tblPr>
        <w:tblStyle w:val="Grigliatabella"/>
        <w:tblpPr w:leftFromText="141" w:rightFromText="141" w:vertAnchor="text" w:horzAnchor="margin" w:tblpY="1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7395" w14:paraId="46666106" w14:textId="77777777" w:rsidTr="007E73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6F1D432" w14:textId="77777777" w:rsidR="007E7395" w:rsidRDefault="007E7395" w:rsidP="007E73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49702C5" w14:textId="753CD0A2" w:rsidR="00640C3A" w:rsidRDefault="00640C3A" w:rsidP="007E7395">
      <w:pPr>
        <w:pStyle w:val="1"/>
      </w:pPr>
      <w:r w:rsidRPr="00CB6E16">
        <w:t xml:space="preserve">Indicare il fatturato </w:t>
      </w:r>
      <w:r w:rsidRPr="007E7395">
        <w:t>globale</w:t>
      </w:r>
      <w:r w:rsidRPr="00CB6E16">
        <w:t xml:space="preserve"> dell’azienda e quello specifico per la fornitura di carburanti </w:t>
      </w:r>
      <w:r>
        <w:t>avio</w:t>
      </w:r>
      <w:r w:rsidRPr="00CB6E16">
        <w:t xml:space="preserve"> nel</w:t>
      </w:r>
      <w:r w:rsidR="007E7395">
        <w:t>l’ultimo</w:t>
      </w:r>
      <w:r w:rsidRPr="00CB6E16">
        <w:t xml:space="preserve"> </w:t>
      </w:r>
      <w:r w:rsidR="00FE3C6B">
        <w:t>b</w:t>
      </w:r>
      <w:r w:rsidRPr="001C242A">
        <w:t>iennio</w:t>
      </w:r>
      <w:r w:rsidRPr="00CB6E16">
        <w:t xml:space="preserve"> </w:t>
      </w:r>
      <w:r w:rsidR="007E7395">
        <w:t>disponibile</w:t>
      </w:r>
      <w:r w:rsidR="006D1BCC">
        <w:t>,</w:t>
      </w:r>
      <w:r w:rsidRPr="00CB6E16">
        <w:t xml:space="preserve"> eventualmente suddiviso per i</w:t>
      </w:r>
      <w:r w:rsidR="00AA3589">
        <w:t>l</w:t>
      </w:r>
      <w:r w:rsidRPr="00CB6E16">
        <w:t xml:space="preserve"> </w:t>
      </w:r>
      <w:r w:rsidR="00AA3589" w:rsidRPr="00CB6E16">
        <w:t>suddett</w:t>
      </w:r>
      <w:r w:rsidR="00AA3589">
        <w:t>o</w:t>
      </w:r>
      <w:r w:rsidR="00AA3589" w:rsidRPr="00CB6E16">
        <w:t xml:space="preserve"> prodott</w:t>
      </w:r>
      <w:r w:rsidR="00AA3589">
        <w:t>o</w:t>
      </w:r>
      <w:r w:rsidRPr="00CB6E16">
        <w:t>.</w:t>
      </w:r>
    </w:p>
    <w:p w14:paraId="55473AC5" w14:textId="7D124EEA" w:rsidR="002B7ED1" w:rsidRPr="00CB6E16" w:rsidRDefault="00640C3A" w:rsidP="007E7395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  <w:r w:rsidRPr="00CB6E16">
        <w:rPr>
          <w:rFonts w:asciiTheme="minorHAnsi" w:hAnsiTheme="minorHAnsi" w:cs="Arial"/>
          <w:bCs/>
          <w:sz w:val="20"/>
          <w:szCs w:val="20"/>
        </w:rPr>
        <w:lastRenderedPageBreak/>
        <w:t>Indicare, inoltre, la percentuale del suddetto fatturato specifico derivante da contratti stipulati con le PP.AA.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557"/>
        <w:gridCol w:w="2696"/>
        <w:gridCol w:w="1701"/>
      </w:tblGrid>
      <w:tr w:rsidR="00640C3A" w14:paraId="43592D35" w14:textId="77777777" w:rsidTr="003E1ACD">
        <w:trPr>
          <w:trHeight w:val="283"/>
          <w:jc w:val="center"/>
        </w:trPr>
        <w:tc>
          <w:tcPr>
            <w:tcW w:w="1271" w:type="dxa"/>
            <w:shd w:val="clear" w:color="auto" w:fill="F2F2F2"/>
            <w:vAlign w:val="center"/>
            <w:hideMark/>
          </w:tcPr>
          <w:p w14:paraId="20F80C76" w14:textId="77777777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893">
              <w:rPr>
                <w:rFonts w:ascii="Calibri" w:hAnsi="Calibri" w:cs="Calibri"/>
                <w:color w:val="000000"/>
              </w:rPr>
              <w:t>Anno</w:t>
            </w:r>
          </w:p>
        </w:tc>
        <w:tc>
          <w:tcPr>
            <w:tcW w:w="1557" w:type="dxa"/>
            <w:shd w:val="clear" w:color="auto" w:fill="F2F2F2"/>
            <w:vAlign w:val="center"/>
            <w:hideMark/>
          </w:tcPr>
          <w:p w14:paraId="6702DC76" w14:textId="77777777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>Fatturato globale</w:t>
            </w:r>
          </w:p>
          <w:p w14:paraId="73D093A6" w14:textId="77777777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2696" w:type="dxa"/>
            <w:shd w:val="clear" w:color="auto" w:fill="F2F2F2"/>
            <w:vAlign w:val="center"/>
            <w:hideMark/>
          </w:tcPr>
          <w:p w14:paraId="23BD4004" w14:textId="0556578C" w:rsidR="00640C3A" w:rsidRPr="00C91893" w:rsidRDefault="00640C3A" w:rsidP="00CB6E16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Fatturato specifico </w:t>
            </w:r>
            <w:r w:rsidRPr="00C91893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per la fornitura di </w:t>
            </w:r>
            <w:r w:rsidRPr="0013580E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u w:val="single"/>
              </w:rPr>
              <w:t>carburanti avio</w:t>
            </w:r>
            <w:r w:rsidRPr="00C91893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Pr="00C91893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E4DA4E8" w14:textId="6581A180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>Percentuale PA</w:t>
            </w:r>
            <w:r w:rsidR="00C516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 fatturato specifico</w:t>
            </w: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91893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(%)</w:t>
            </w:r>
          </w:p>
        </w:tc>
      </w:tr>
      <w:tr w:rsidR="00640C3A" w14:paraId="000D5B3D" w14:textId="77777777" w:rsidTr="003E1ACD">
        <w:trPr>
          <w:trHeight w:val="378"/>
          <w:jc w:val="center"/>
        </w:trPr>
        <w:tc>
          <w:tcPr>
            <w:tcW w:w="1271" w:type="dxa"/>
            <w:vAlign w:val="center"/>
          </w:tcPr>
          <w:p w14:paraId="4F2834F4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  <w:tc>
          <w:tcPr>
            <w:tcW w:w="1557" w:type="dxa"/>
            <w:vAlign w:val="center"/>
          </w:tcPr>
          <w:p w14:paraId="5484414B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696" w:type="dxa"/>
            <w:shd w:val="clear" w:color="auto" w:fill="FFFFFF"/>
            <w:vAlign w:val="center"/>
          </w:tcPr>
          <w:p w14:paraId="70C9AD1D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701" w:type="dxa"/>
            <w:shd w:val="clear" w:color="auto" w:fill="FFFFFF"/>
          </w:tcPr>
          <w:p w14:paraId="04032DB2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640C3A" w14:paraId="37A325D3" w14:textId="77777777" w:rsidTr="003E1ACD">
        <w:trPr>
          <w:trHeight w:val="102"/>
          <w:jc w:val="center"/>
        </w:trPr>
        <w:tc>
          <w:tcPr>
            <w:tcW w:w="1271" w:type="dxa"/>
            <w:vAlign w:val="center"/>
          </w:tcPr>
          <w:p w14:paraId="1B71D747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557" w:type="dxa"/>
            <w:vAlign w:val="center"/>
          </w:tcPr>
          <w:p w14:paraId="795C8766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696" w:type="dxa"/>
            <w:shd w:val="clear" w:color="auto" w:fill="FFFFFF"/>
            <w:vAlign w:val="center"/>
          </w:tcPr>
          <w:p w14:paraId="6DC33BE7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701" w:type="dxa"/>
            <w:shd w:val="clear" w:color="auto" w:fill="FFFFFF"/>
          </w:tcPr>
          <w:p w14:paraId="75DE03D4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</w:tbl>
    <w:p w14:paraId="1EB5D885" w14:textId="64B26B26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C584CC" w14:textId="29655400" w:rsidR="00640C3A" w:rsidRDefault="00640C3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158C0B" w14:textId="4EA328D6" w:rsidR="00E61FB8" w:rsidRPr="00834E82" w:rsidRDefault="00EE1D9D" w:rsidP="00F9462D">
      <w:pPr>
        <w:pStyle w:val="1"/>
      </w:pPr>
      <w:r w:rsidRPr="00834E82">
        <w:t xml:space="preserve">La Vostra </w:t>
      </w:r>
      <w:r w:rsidR="00C5165C">
        <w:t>a</w:t>
      </w:r>
      <w:r w:rsidRPr="00834E82">
        <w:t>zienda commercia</w:t>
      </w:r>
      <w:r w:rsidR="007E7395" w:rsidRPr="00834E82">
        <w:t xml:space="preserve">lizza carburante avio </w:t>
      </w:r>
      <w:r w:rsidR="00AA3589">
        <w:rPr>
          <w:b/>
        </w:rPr>
        <w:t>JP</w:t>
      </w:r>
      <w:r w:rsidR="002227F5">
        <w:rPr>
          <w:b/>
        </w:rPr>
        <w:t>-</w:t>
      </w:r>
      <w:r w:rsidR="00AA3589">
        <w:rPr>
          <w:b/>
        </w:rPr>
        <w:t>5</w:t>
      </w:r>
      <w:r w:rsidR="007E7395" w:rsidRPr="00834E82">
        <w:t xml:space="preserve"> </w:t>
      </w:r>
      <w:r w:rsidRPr="00834E82">
        <w:t>(codice NATO F-</w:t>
      </w:r>
      <w:r w:rsidR="00AA3589">
        <w:t>44</w:t>
      </w:r>
      <w:r w:rsidR="00834E82" w:rsidRPr="00834E82">
        <w:t>)</w:t>
      </w:r>
      <w:r w:rsidRPr="00834E82">
        <w:t>?</w:t>
      </w:r>
      <w:r w:rsidR="00E61FB8" w:rsidRPr="00834E82">
        <w:t xml:space="preserve"> In caso affermativo, la Vostra </w:t>
      </w:r>
      <w:r w:rsidR="00C5165C">
        <w:t>a</w:t>
      </w:r>
      <w:r w:rsidR="00C5165C" w:rsidRPr="00834E82">
        <w:t xml:space="preserve">zienda </w:t>
      </w:r>
      <w:r w:rsidR="00E61FB8" w:rsidRPr="00834E82">
        <w:t>è in grado (avvalendosi di mezzi propri e/o di terzi) di consegnare i</w:t>
      </w:r>
      <w:r w:rsidR="001C242A">
        <w:t>l</w:t>
      </w:r>
      <w:r w:rsidR="00E61FB8" w:rsidRPr="00834E82">
        <w:t xml:space="preserve"> prodott</w:t>
      </w:r>
      <w:r w:rsidR="001C242A">
        <w:t>o</w:t>
      </w:r>
      <w:r w:rsidR="00E61FB8" w:rsidRPr="00834E82">
        <w:t xml:space="preserve"> </w:t>
      </w:r>
      <w:r w:rsidR="001C242A">
        <w:rPr>
          <w:color w:val="000000" w:themeColor="text1"/>
        </w:rPr>
        <w:t>nei</w:t>
      </w:r>
      <w:r w:rsidR="00F9462D" w:rsidRPr="00F9462D">
        <w:rPr>
          <w:color w:val="000000" w:themeColor="text1"/>
        </w:rPr>
        <w:t xml:space="preserve"> depositi e/o </w:t>
      </w:r>
      <w:r w:rsidR="00043A01">
        <w:rPr>
          <w:color w:val="000000" w:themeColor="text1"/>
        </w:rPr>
        <w:t>nelle Unità Navali</w:t>
      </w:r>
      <w:r w:rsidR="00043A01">
        <w:t xml:space="preserve"> dislocate </w:t>
      </w:r>
      <w:r w:rsidR="00A6059B">
        <w:t>presso</w:t>
      </w:r>
      <w:r w:rsidR="00E61FB8" w:rsidRPr="00834E82">
        <w:t xml:space="preserve"> i </w:t>
      </w:r>
      <w:r w:rsidR="001C242A">
        <w:t>suddetti Reparti?</w:t>
      </w:r>
    </w:p>
    <w:p w14:paraId="7F299086" w14:textId="5C9B8FF4" w:rsidR="00EE1D9D" w:rsidRDefault="00EE1D9D" w:rsidP="00F9462D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E1D9D" w14:paraId="5659610E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89A6674" w14:textId="77777777" w:rsidR="00EE1D9D" w:rsidRDefault="00EE1D9D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B29460" w14:textId="77777777" w:rsidR="00EE1D9D" w:rsidRPr="00FA737A" w:rsidRDefault="00EE1D9D" w:rsidP="00EE1D9D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17FD532" w14:textId="4B81DA63" w:rsidR="007561BD" w:rsidRDefault="007561BD" w:rsidP="00A625BD">
      <w:pPr>
        <w:pStyle w:val="Paragrafoelenco"/>
        <w:numPr>
          <w:ilvl w:val="0"/>
          <w:numId w:val="4"/>
        </w:num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561BD">
        <w:rPr>
          <w:rFonts w:asciiTheme="minorHAnsi" w:hAnsiTheme="minorHAnsi" w:cs="Arial"/>
          <w:bCs/>
          <w:sz w:val="20"/>
          <w:szCs w:val="20"/>
        </w:rPr>
        <w:t xml:space="preserve">Indicare le seguenti informazioni sulle gare </w:t>
      </w:r>
      <w:r>
        <w:rPr>
          <w:rFonts w:asciiTheme="minorHAnsi" w:hAnsiTheme="minorHAnsi" w:cs="Arial"/>
          <w:bCs/>
          <w:sz w:val="20"/>
          <w:szCs w:val="20"/>
        </w:rPr>
        <w:t xml:space="preserve">analoghe </w:t>
      </w:r>
      <w:r w:rsidRPr="007561BD">
        <w:rPr>
          <w:rFonts w:asciiTheme="minorHAnsi" w:hAnsiTheme="minorHAnsi" w:cs="Arial"/>
          <w:bCs/>
          <w:sz w:val="20"/>
          <w:szCs w:val="20"/>
        </w:rPr>
        <w:t>a cui avete</w:t>
      </w:r>
      <w:r>
        <w:rPr>
          <w:rFonts w:asciiTheme="minorHAnsi" w:hAnsiTheme="minorHAnsi" w:cs="Arial"/>
          <w:bCs/>
          <w:sz w:val="20"/>
          <w:szCs w:val="20"/>
        </w:rPr>
        <w:t xml:space="preserve"> eventualmente</w:t>
      </w:r>
      <w:r w:rsidRPr="007561BD">
        <w:rPr>
          <w:rFonts w:asciiTheme="minorHAnsi" w:hAnsiTheme="minorHAnsi" w:cs="Arial"/>
          <w:bCs/>
          <w:sz w:val="20"/>
          <w:szCs w:val="20"/>
        </w:rPr>
        <w:t xml:space="preserve"> partecipato nell’ultimo triennio (Es. anno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7561BD">
        <w:rPr>
          <w:rFonts w:asciiTheme="minorHAnsi" w:hAnsiTheme="minorHAnsi" w:cs="Arial"/>
          <w:bCs/>
          <w:sz w:val="20"/>
          <w:szCs w:val="20"/>
        </w:rPr>
        <w:t>Ente/stazione appaltante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7561BD">
        <w:rPr>
          <w:rFonts w:asciiTheme="minorHAnsi" w:hAnsiTheme="minorHAnsi" w:cs="Arial"/>
          <w:bCs/>
          <w:sz w:val="20"/>
          <w:szCs w:val="20"/>
        </w:rPr>
        <w:t>oggetto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7561BD">
        <w:rPr>
          <w:rFonts w:asciiTheme="minorHAnsi" w:hAnsiTheme="minorHAnsi" w:cs="Arial"/>
          <w:bCs/>
          <w:sz w:val="20"/>
          <w:szCs w:val="20"/>
        </w:rPr>
        <w:t>importo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ecc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…)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561BD" w14:paraId="63675BC3" w14:textId="77777777" w:rsidTr="00D8363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22D58D" w14:textId="77777777" w:rsidR="007561BD" w:rsidRDefault="007561BD" w:rsidP="00D8363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A484833" w14:textId="77777777" w:rsidR="007561BD" w:rsidRDefault="007561BD" w:rsidP="007561BD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6B37DA" w14:textId="0179B3E5" w:rsidR="00C53DDC" w:rsidRPr="006241F1" w:rsidRDefault="007561BD" w:rsidP="007561BD">
      <w:pPr>
        <w:pStyle w:val="a"/>
        <w:numPr>
          <w:ilvl w:val="0"/>
          <w:numId w:val="0"/>
        </w:numPr>
        <w:ind w:left="540"/>
      </w:pPr>
      <w:r>
        <w:t>Con riferimento alle suddette iniziative</w:t>
      </w:r>
      <w:r w:rsidR="00C53DDC" w:rsidRPr="006241F1">
        <w:t>, a Vostro giudizio, quali sono:</w:t>
      </w:r>
    </w:p>
    <w:p w14:paraId="444AA31A" w14:textId="3ED763DF" w:rsidR="00C53DDC" w:rsidRPr="00574F27" w:rsidRDefault="00C53DDC" w:rsidP="00C67A9B">
      <w:pPr>
        <w:pStyle w:val="-"/>
      </w:pPr>
      <w:r w:rsidRPr="006241F1">
        <w:t>le principali problematiche che avete individuato nelle forniture</w:t>
      </w:r>
      <w:r>
        <w:t xml:space="preserve"> (</w:t>
      </w:r>
      <w:r w:rsidRPr="00574F27">
        <w:t xml:space="preserve">Es. controlli </w:t>
      </w:r>
      <w:r w:rsidR="00095DD2">
        <w:t xml:space="preserve">di qualità e quantità </w:t>
      </w:r>
      <w:r w:rsidRPr="00574F27">
        <w:t xml:space="preserve">del carburante, </w:t>
      </w:r>
      <w:r w:rsidR="00574F27">
        <w:t xml:space="preserve">garanzia del prodotto, </w:t>
      </w:r>
      <w:r w:rsidR="00C67A9B" w:rsidRPr="00C67A9B">
        <w:t>aggiornamento del prezzo</w:t>
      </w:r>
      <w:r w:rsidR="00C67A9B">
        <w:t>,</w:t>
      </w:r>
      <w:r w:rsidR="00C67A9B" w:rsidRPr="00C67A9B">
        <w:t xml:space="preserve"> </w:t>
      </w:r>
      <w:r w:rsidR="002227F5">
        <w:t xml:space="preserve">listino di riferimento, </w:t>
      </w:r>
      <w:proofErr w:type="spellStart"/>
      <w:r w:rsidRPr="00574F27">
        <w:t>ecc</w:t>
      </w:r>
      <w:proofErr w:type="spellEnd"/>
      <w:r w:rsidRPr="00574F27">
        <w:t>…);</w:t>
      </w:r>
    </w:p>
    <w:p w14:paraId="5F9AC7D6" w14:textId="1D2DDA66" w:rsidR="00C141EA" w:rsidRDefault="00C53DDC" w:rsidP="00C53DDC">
      <w:pPr>
        <w:pStyle w:val="-"/>
      </w:pPr>
      <w:r w:rsidRPr="006241F1">
        <w:t xml:space="preserve">gli aspetti della struttura della </w:t>
      </w:r>
      <w:r w:rsidR="002227F5">
        <w:t>g</w:t>
      </w:r>
      <w:r w:rsidR="002227F5" w:rsidRPr="006241F1">
        <w:t xml:space="preserve">ara </w:t>
      </w:r>
      <w:r w:rsidRPr="006241F1">
        <w:t>da migliorare</w:t>
      </w:r>
      <w:r w:rsidR="00C141EA">
        <w:t>;</w:t>
      </w:r>
    </w:p>
    <w:p w14:paraId="3E3F5C6F" w14:textId="5DE15B68" w:rsidR="00C53DDC" w:rsidRDefault="00C141EA" w:rsidP="00C53DDC">
      <w:pPr>
        <w:pStyle w:val="-"/>
      </w:pPr>
      <w:r>
        <w:t>altre osservazioni</w:t>
      </w:r>
      <w:r w:rsidR="00574F27" w:rsidRPr="00574F27">
        <w:t>.</w:t>
      </w:r>
    </w:p>
    <w:p w14:paraId="4088DB23" w14:textId="4EACCDC7" w:rsidR="006241F1" w:rsidRPr="006241F1" w:rsidRDefault="006241F1" w:rsidP="00C53DDC">
      <w:pPr>
        <w:pStyle w:val="a"/>
        <w:numPr>
          <w:ilvl w:val="0"/>
          <w:numId w:val="0"/>
        </w:numPr>
        <w:ind w:left="540"/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41F1" w14:paraId="37E3E13A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4B96C5" w14:textId="77777777" w:rsidR="006241F1" w:rsidRDefault="006241F1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C4449DC" w14:textId="77777777" w:rsidR="006241F1" w:rsidRDefault="006241F1" w:rsidP="006241F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7BD06C" w14:textId="6B787280" w:rsidR="006241F1" w:rsidRPr="007561BD" w:rsidRDefault="007561BD" w:rsidP="00A625BD">
      <w:pPr>
        <w:pStyle w:val="Paragrafoelenco"/>
        <w:numPr>
          <w:ilvl w:val="0"/>
          <w:numId w:val="4"/>
        </w:num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Nel caso in cui l</w:t>
      </w:r>
      <w:r w:rsidRPr="006241F1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>
        <w:rPr>
          <w:rFonts w:asciiTheme="minorHAnsi" w:hAnsiTheme="minorHAnsi" w:cs="Arial"/>
          <w:bCs/>
          <w:sz w:val="20"/>
          <w:szCs w:val="20"/>
        </w:rPr>
        <w:t>non abbia</w:t>
      </w:r>
      <w:r w:rsidRPr="006241F1">
        <w:rPr>
          <w:rFonts w:asciiTheme="minorHAnsi" w:hAnsiTheme="minorHAnsi" w:cs="Arial"/>
          <w:bCs/>
          <w:sz w:val="20"/>
          <w:szCs w:val="20"/>
        </w:rPr>
        <w:t xml:space="preserve"> partecipato a precedent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6241F1">
        <w:rPr>
          <w:rFonts w:asciiTheme="minorHAnsi" w:hAnsiTheme="minorHAnsi" w:cs="Arial"/>
          <w:bCs/>
          <w:sz w:val="20"/>
          <w:szCs w:val="20"/>
        </w:rPr>
        <w:t xml:space="preserve"> iniziativ</w:t>
      </w:r>
      <w:r>
        <w:rPr>
          <w:rFonts w:asciiTheme="minorHAnsi" w:hAnsiTheme="minorHAnsi" w:cs="Arial"/>
          <w:bCs/>
          <w:sz w:val="20"/>
          <w:szCs w:val="20"/>
        </w:rPr>
        <w:t>e analoghe</w:t>
      </w:r>
      <w:r w:rsidR="0069473D">
        <w:rPr>
          <w:rFonts w:asciiTheme="minorHAnsi" w:hAnsiTheme="minorHAnsi" w:cs="Arial"/>
          <w:bCs/>
          <w:sz w:val="20"/>
          <w:szCs w:val="20"/>
        </w:rPr>
        <w:t>,</w:t>
      </w:r>
      <w:r w:rsidR="00C53DDC" w:rsidRPr="007561BD">
        <w:rPr>
          <w:rFonts w:asciiTheme="minorHAnsi" w:hAnsiTheme="minorHAnsi" w:cs="Arial"/>
          <w:bCs/>
          <w:sz w:val="20"/>
          <w:szCs w:val="20"/>
        </w:rPr>
        <w:t xml:space="preserve"> quali sono state le motivazioni principali? (Es. scarso interesse per la Pubblica Amministrazione, durata contrattuale, estensione territoriale dei lotti, requisiti di partecipazione</w:t>
      </w:r>
      <w:r w:rsidR="0069473D">
        <w:rPr>
          <w:rFonts w:asciiTheme="minorHAnsi" w:hAnsiTheme="minorHAnsi" w:cs="Arial"/>
          <w:bCs/>
          <w:sz w:val="20"/>
          <w:szCs w:val="20"/>
        </w:rPr>
        <w:t>,</w:t>
      </w:r>
      <w:r w:rsidR="00C53DDC" w:rsidRPr="007561BD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C53DDC" w:rsidRPr="007561BD">
        <w:rPr>
          <w:rFonts w:asciiTheme="minorHAnsi" w:hAnsiTheme="minorHAnsi" w:cs="Arial"/>
          <w:bCs/>
          <w:sz w:val="20"/>
          <w:szCs w:val="20"/>
        </w:rPr>
        <w:t>ecc</w:t>
      </w:r>
      <w:proofErr w:type="spellEnd"/>
      <w:r w:rsidR="0069473D">
        <w:rPr>
          <w:rFonts w:asciiTheme="minorHAnsi" w:hAnsiTheme="minorHAnsi" w:cs="Arial"/>
          <w:bCs/>
          <w:sz w:val="20"/>
          <w:szCs w:val="20"/>
        </w:rPr>
        <w:t>…</w:t>
      </w:r>
      <w:r w:rsidR="00C53DDC" w:rsidRPr="007561BD">
        <w:rPr>
          <w:rFonts w:asciiTheme="minorHAnsi" w:hAnsiTheme="minorHAnsi" w:cs="Arial"/>
          <w:bCs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41F1" w14:paraId="31282F06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F7A2AA" w14:textId="77777777" w:rsidR="006241F1" w:rsidRDefault="006241F1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32E1D5E" w14:textId="77777777" w:rsidR="008447EA" w:rsidRPr="00006A0D" w:rsidRDefault="008447EA" w:rsidP="00B552C4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BDBB3D0" w14:textId="77777777" w:rsidR="00B552C4" w:rsidRDefault="00B552C4" w:rsidP="00B552C4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1AC775" w14:textId="17F4C023" w:rsidR="00FB2077" w:rsidRPr="004543F6" w:rsidRDefault="003E732C" w:rsidP="003E732C">
      <w:pPr>
        <w:pStyle w:val="1"/>
      </w:pPr>
      <w:r w:rsidRPr="004543F6">
        <w:t xml:space="preserve">L’importo minimo dei singoli contratti di adesione prevede un </w:t>
      </w:r>
      <w:proofErr w:type="spellStart"/>
      <w:r w:rsidRPr="004543F6">
        <w:t>drop</w:t>
      </w:r>
      <w:proofErr w:type="spellEnd"/>
      <w:r w:rsidRPr="004543F6">
        <w:t xml:space="preserve"> minimo di 900 m3 </w:t>
      </w:r>
      <w:proofErr w:type="spellStart"/>
      <w:r w:rsidRPr="004543F6">
        <w:t>ca</w:t>
      </w:r>
      <w:proofErr w:type="spellEnd"/>
      <w:r w:rsidRPr="004543F6">
        <w:t xml:space="preserve">. </w:t>
      </w:r>
      <w:r w:rsidR="006241F1" w:rsidRPr="004543F6">
        <w:t xml:space="preserve">Esiste un </w:t>
      </w:r>
      <w:proofErr w:type="spellStart"/>
      <w:r w:rsidR="006241F1" w:rsidRPr="004543F6">
        <w:rPr>
          <w:b/>
        </w:rPr>
        <w:t>drop</w:t>
      </w:r>
      <w:proofErr w:type="spellEnd"/>
      <w:r w:rsidR="006241F1" w:rsidRPr="004543F6">
        <w:rPr>
          <w:b/>
        </w:rPr>
        <w:t xml:space="preserve"> minimo</w:t>
      </w:r>
      <w:r w:rsidR="006241F1" w:rsidRPr="004543F6">
        <w:t xml:space="preserve"> relativo ad una singola consegna </w:t>
      </w:r>
      <w:r w:rsidR="001046D6" w:rsidRPr="004543F6">
        <w:t xml:space="preserve">per nave e autobotte </w:t>
      </w:r>
      <w:r w:rsidR="00DA0225" w:rsidRPr="004543F6">
        <w:t xml:space="preserve">(quest’ultima prevista all’occorrenza in caso di indisponibilità dei depositi, con consegna diretta alle Unità Navali) </w:t>
      </w:r>
      <w:r w:rsidR="006241F1" w:rsidRPr="004543F6">
        <w:t xml:space="preserve">al di sotto del quale non ritenete possibile/conveniente la fornitura del prodotto? Se sì, qual è questo </w:t>
      </w:r>
      <w:proofErr w:type="spellStart"/>
      <w:r w:rsidR="006241F1" w:rsidRPr="004543F6">
        <w:t>drop</w:t>
      </w:r>
      <w:proofErr w:type="spellEnd"/>
      <w:r w:rsidR="001046D6" w:rsidRPr="004543F6">
        <w:t xml:space="preserve"> espresso in tonnellate metriche o litri</w:t>
      </w:r>
      <w:r w:rsidR="006241F1" w:rsidRPr="004543F6"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41F1" w14:paraId="282CB787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CD0FAA7" w14:textId="77777777" w:rsidR="006241F1" w:rsidRDefault="006241F1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D1A2BE" w14:textId="77777777" w:rsidR="00CB6E16" w:rsidRDefault="00CB6E1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BB4A6E" w14:textId="5E8EEF85" w:rsidR="00673E3F" w:rsidRPr="00673E3F" w:rsidRDefault="00673E3F" w:rsidP="00A625BD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73E3F">
        <w:rPr>
          <w:rFonts w:asciiTheme="minorHAnsi" w:hAnsiTheme="minorHAnsi" w:cs="Arial"/>
          <w:bCs/>
          <w:sz w:val="20"/>
          <w:szCs w:val="20"/>
        </w:rPr>
        <w:t xml:space="preserve">Esiste un </w:t>
      </w:r>
      <w:r w:rsidRPr="00673E3F">
        <w:rPr>
          <w:rFonts w:asciiTheme="minorHAnsi" w:hAnsiTheme="minorHAnsi" w:cs="Arial"/>
          <w:b/>
          <w:bCs/>
          <w:sz w:val="20"/>
          <w:szCs w:val="20"/>
        </w:rPr>
        <w:t>termine minimo</w:t>
      </w:r>
      <w:r w:rsidRPr="00673E3F">
        <w:rPr>
          <w:rFonts w:asciiTheme="minorHAnsi" w:hAnsiTheme="minorHAnsi" w:cs="Arial"/>
          <w:bCs/>
          <w:sz w:val="20"/>
          <w:szCs w:val="20"/>
        </w:rPr>
        <w:t xml:space="preserve"> in giorni, calcolato dalla data di invio della richiesta di approvvigionamento, al di sotto del quale non ritenete possibile/conveniente la fornitura del prodotto? Se sì, qual è questo termine?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73E3F" w14:paraId="6291F20E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4FC6A98" w14:textId="77777777" w:rsidR="00673E3F" w:rsidRDefault="00673E3F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C91DE1" w14:textId="459EDBB3" w:rsidR="005F561A" w:rsidRDefault="005F561A" w:rsidP="005F561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37F298" w14:textId="2C879FF4" w:rsidR="00043A01" w:rsidRPr="004543F6" w:rsidRDefault="00043A01" w:rsidP="00043A01">
      <w:pPr>
        <w:pStyle w:val="1"/>
      </w:pPr>
      <w:r w:rsidRPr="004543F6">
        <w:t xml:space="preserve">Per la fornitura del prodotto è previsto l’approntamento </w:t>
      </w:r>
      <w:r w:rsidR="00C30721" w:rsidRPr="0013580E">
        <w:t xml:space="preserve">tramite nave cisterna/bettolina, direttamente nei depositi del Ministero della Difesa, e all’occorrenza (per indisponibilità dei depositi) </w:t>
      </w:r>
      <w:r w:rsidR="00C30721" w:rsidRPr="0013580E">
        <w:lastRenderedPageBreak/>
        <w:t>nelle Unità Navali della Marina Militare, in quest’ultimo caso in alternativa mediante autobotte</w:t>
      </w:r>
      <w:r w:rsidRPr="004543F6">
        <w:t>. Si richiede la disponibilità per l’effettuazione di tale servizio e le eventuali osservazioni in merito.</w:t>
      </w:r>
    </w:p>
    <w:p w14:paraId="3C4093C5" w14:textId="77777777" w:rsidR="0011710E" w:rsidRPr="00673E3F" w:rsidRDefault="0011710E" w:rsidP="0013580E">
      <w:pPr>
        <w:pStyle w:val="1"/>
        <w:numPr>
          <w:ilvl w:val="0"/>
          <w:numId w:val="0"/>
        </w:numPr>
        <w:ind w:left="283"/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43A01" w14:paraId="0A9AA5DA" w14:textId="77777777" w:rsidTr="006940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1627E79" w14:textId="77777777" w:rsidR="00043A01" w:rsidRDefault="00043A01" w:rsidP="006940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5F49A6" w14:textId="77777777" w:rsidR="00043A01" w:rsidRDefault="00043A01" w:rsidP="005F561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8BFA5C" w14:textId="67450093" w:rsidR="005F561A" w:rsidRPr="005F561A" w:rsidRDefault="006019B0" w:rsidP="00A625BD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La precedente </w:t>
      </w:r>
      <w:r w:rsidR="00447957">
        <w:rPr>
          <w:rFonts w:asciiTheme="minorHAnsi" w:hAnsiTheme="minorHAnsi" w:cs="Arial"/>
          <w:bCs/>
          <w:sz w:val="20"/>
          <w:szCs w:val="20"/>
        </w:rPr>
        <w:t>edizione</w:t>
      </w:r>
      <w:r>
        <w:rPr>
          <w:rFonts w:asciiTheme="minorHAnsi" w:hAnsiTheme="minorHAnsi" w:cs="Arial"/>
          <w:bCs/>
          <w:sz w:val="20"/>
          <w:szCs w:val="20"/>
        </w:rPr>
        <w:t xml:space="preserve"> prevedeva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>, quale riferimento per la determinazione</w:t>
      </w:r>
      <w:r w:rsidR="00002A0C">
        <w:rPr>
          <w:rFonts w:asciiTheme="minorHAnsi" w:hAnsiTheme="minorHAnsi" w:cs="Arial"/>
          <w:bCs/>
          <w:sz w:val="20"/>
          <w:szCs w:val="20"/>
        </w:rPr>
        <w:t xml:space="preserve"> e l’aggiornamento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dei corrispettivi unitari, </w:t>
      </w:r>
      <w:r w:rsidR="005F561A">
        <w:rPr>
          <w:rFonts w:asciiTheme="minorHAnsi" w:hAnsiTheme="minorHAnsi" w:cs="Arial"/>
          <w:bCs/>
          <w:sz w:val="20"/>
          <w:szCs w:val="20"/>
        </w:rPr>
        <w:t>per i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l carburante avio </w:t>
      </w:r>
      <w:r w:rsidR="00AA3589">
        <w:rPr>
          <w:rFonts w:asciiTheme="minorHAnsi" w:hAnsiTheme="minorHAnsi" w:cs="Arial"/>
          <w:bCs/>
          <w:sz w:val="20"/>
          <w:szCs w:val="20"/>
        </w:rPr>
        <w:t>JP</w:t>
      </w:r>
      <w:r w:rsidR="00C30721">
        <w:rPr>
          <w:rFonts w:asciiTheme="minorHAnsi" w:hAnsiTheme="minorHAnsi" w:cs="Arial"/>
          <w:bCs/>
          <w:sz w:val="20"/>
          <w:szCs w:val="20"/>
        </w:rPr>
        <w:t>-</w:t>
      </w:r>
      <w:r w:rsidR="00AA3589">
        <w:rPr>
          <w:rFonts w:asciiTheme="minorHAnsi" w:hAnsiTheme="minorHAnsi" w:cs="Arial"/>
          <w:bCs/>
          <w:sz w:val="20"/>
          <w:szCs w:val="20"/>
        </w:rPr>
        <w:t>5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(codice NATO F-</w:t>
      </w:r>
      <w:r w:rsidR="00AA3589">
        <w:rPr>
          <w:rFonts w:asciiTheme="minorHAnsi" w:hAnsiTheme="minorHAnsi" w:cs="Arial"/>
          <w:bCs/>
          <w:sz w:val="20"/>
          <w:szCs w:val="20"/>
        </w:rPr>
        <w:t>44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) la </w:t>
      </w:r>
      <w:r w:rsidRPr="004543F6">
        <w:rPr>
          <w:rFonts w:asciiTheme="minorHAnsi" w:hAnsiTheme="minorHAnsi" w:cs="Arial"/>
          <w:bCs/>
          <w:sz w:val="20"/>
          <w:szCs w:val="20"/>
        </w:rPr>
        <w:t xml:space="preserve">media delle </w:t>
      </w:r>
      <w:r w:rsidR="002227F5" w:rsidRPr="004543F6">
        <w:rPr>
          <w:rFonts w:asciiTheme="minorHAnsi" w:hAnsiTheme="minorHAnsi" w:cs="Arial"/>
          <w:bCs/>
          <w:sz w:val="20"/>
          <w:szCs w:val="20"/>
        </w:rPr>
        <w:t xml:space="preserve">ultime dieci </w:t>
      </w:r>
      <w:r w:rsidR="005F561A" w:rsidRPr="004543F6">
        <w:rPr>
          <w:rFonts w:asciiTheme="minorHAnsi" w:hAnsiTheme="minorHAnsi" w:cs="Arial"/>
          <w:bCs/>
          <w:sz w:val="20"/>
          <w:szCs w:val="20"/>
        </w:rPr>
        <w:t>quotazion</w:t>
      </w:r>
      <w:r w:rsidR="00896803" w:rsidRPr="004543F6">
        <w:rPr>
          <w:rFonts w:asciiTheme="minorHAnsi" w:hAnsiTheme="minorHAnsi" w:cs="Arial"/>
          <w:bCs/>
          <w:sz w:val="20"/>
          <w:szCs w:val="20"/>
        </w:rPr>
        <w:t>i</w:t>
      </w:r>
      <w:r w:rsidR="005F561A" w:rsidRPr="004543F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3F6">
        <w:rPr>
          <w:rFonts w:asciiTheme="minorHAnsi" w:hAnsiTheme="minorHAnsi" w:cs="Arial"/>
          <w:bCs/>
          <w:sz w:val="20"/>
          <w:szCs w:val="20"/>
        </w:rPr>
        <w:t xml:space="preserve">giornaliere </w:t>
      </w:r>
      <w:proofErr w:type="spellStart"/>
      <w:r w:rsidR="005F561A" w:rsidRPr="004543F6">
        <w:rPr>
          <w:rFonts w:asciiTheme="minorHAnsi" w:hAnsiTheme="minorHAnsi" w:cs="Arial"/>
          <w:bCs/>
          <w:sz w:val="20"/>
          <w:szCs w:val="20"/>
        </w:rPr>
        <w:t>Fob</w:t>
      </w:r>
      <w:proofErr w:type="spellEnd"/>
      <w:r w:rsidR="005F561A" w:rsidRPr="004543F6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5F561A" w:rsidRPr="004543F6">
        <w:rPr>
          <w:rFonts w:asciiTheme="minorHAnsi" w:hAnsiTheme="minorHAnsi" w:cs="Arial"/>
          <w:bCs/>
          <w:sz w:val="20"/>
          <w:szCs w:val="20"/>
        </w:rPr>
        <w:t>Med</w:t>
      </w:r>
      <w:proofErr w:type="spellEnd"/>
      <w:r w:rsidR="005F561A" w:rsidRPr="004543F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3F6">
        <w:rPr>
          <w:rFonts w:asciiTheme="minorHAnsi" w:hAnsiTheme="minorHAnsi" w:cs="Arial"/>
          <w:bCs/>
          <w:sz w:val="20"/>
          <w:szCs w:val="20"/>
        </w:rPr>
        <w:t>(</w:t>
      </w:r>
      <w:proofErr w:type="spellStart"/>
      <w:r w:rsidR="005F561A" w:rsidRPr="004543F6">
        <w:rPr>
          <w:rFonts w:asciiTheme="minorHAnsi" w:hAnsiTheme="minorHAnsi" w:cs="Arial"/>
          <w:bCs/>
          <w:sz w:val="20"/>
          <w:szCs w:val="20"/>
        </w:rPr>
        <w:t>Italy</w:t>
      </w:r>
      <w:proofErr w:type="spellEnd"/>
      <w:r w:rsidRPr="004543F6">
        <w:rPr>
          <w:rFonts w:asciiTheme="minorHAnsi" w:hAnsiTheme="minorHAnsi" w:cs="Arial"/>
          <w:bCs/>
          <w:sz w:val="20"/>
          <w:szCs w:val="20"/>
        </w:rPr>
        <w:t>)</w:t>
      </w:r>
      <w:r w:rsidR="005F561A" w:rsidRPr="004543F6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EC0B8B" w:rsidRPr="00EC0B8B">
        <w:rPr>
          <w:rFonts w:asciiTheme="minorHAnsi" w:hAnsiTheme="minorHAnsi" w:cs="Arial"/>
          <w:bCs/>
          <w:sz w:val="20"/>
          <w:szCs w:val="20"/>
        </w:rPr>
        <w:t>Low</w:t>
      </w:r>
      <w:proofErr w:type="spellEnd"/>
      <w:r w:rsidR="00EC0B8B" w:rsidRPr="004543F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227F5" w:rsidRPr="004543F6">
        <w:rPr>
          <w:rFonts w:asciiTheme="minorHAnsi" w:hAnsiTheme="minorHAnsi" w:cs="Arial"/>
          <w:bCs/>
          <w:sz w:val="20"/>
          <w:szCs w:val="20"/>
        </w:rPr>
        <w:t>disponibili</w:t>
      </w:r>
      <w:r w:rsidR="005F561A" w:rsidRPr="004543F6">
        <w:rPr>
          <w:rFonts w:asciiTheme="minorHAnsi" w:hAnsiTheme="minorHAnsi" w:cs="Arial"/>
          <w:bCs/>
          <w:sz w:val="20"/>
          <w:szCs w:val="20"/>
        </w:rPr>
        <w:t xml:space="preserve"> del prodotto denominato “Jet” del listino </w:t>
      </w:r>
      <w:proofErr w:type="spellStart"/>
      <w:r w:rsidR="005F561A" w:rsidRPr="004543F6">
        <w:rPr>
          <w:rFonts w:asciiTheme="minorHAnsi" w:hAnsiTheme="minorHAnsi" w:cs="Arial"/>
          <w:bCs/>
          <w:sz w:val="20"/>
          <w:szCs w:val="20"/>
        </w:rPr>
        <w:t>Platts</w:t>
      </w:r>
      <w:proofErr w:type="spellEnd"/>
      <w:r w:rsidR="005F561A" w:rsidRPr="004543F6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5F561A" w:rsidRPr="004543F6">
        <w:rPr>
          <w:rFonts w:asciiTheme="minorHAnsi" w:hAnsiTheme="minorHAnsi" w:cs="Arial"/>
          <w:bCs/>
          <w:sz w:val="20"/>
          <w:szCs w:val="20"/>
        </w:rPr>
        <w:t>Euro</w:t>
      </w:r>
      <w:r w:rsidR="006E3AD6" w:rsidRPr="004543F6">
        <w:rPr>
          <w:rFonts w:asciiTheme="minorHAnsi" w:hAnsiTheme="minorHAnsi" w:cs="Arial"/>
          <w:bCs/>
          <w:sz w:val="20"/>
          <w:szCs w:val="20"/>
        </w:rPr>
        <w:t>pean</w:t>
      </w:r>
      <w:proofErr w:type="spellEnd"/>
      <w:r w:rsidR="006E3AD6" w:rsidRPr="004543F6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6E3AD6" w:rsidRPr="004543F6">
        <w:rPr>
          <w:rFonts w:asciiTheme="minorHAnsi" w:hAnsiTheme="minorHAnsi" w:cs="Arial"/>
          <w:bCs/>
          <w:sz w:val="20"/>
          <w:szCs w:val="20"/>
        </w:rPr>
        <w:t>Marketscan</w:t>
      </w:r>
      <w:proofErr w:type="spellEnd"/>
      <w:r w:rsidR="005F561A" w:rsidRPr="004543F6">
        <w:rPr>
          <w:rFonts w:asciiTheme="minorHAnsi" w:hAnsiTheme="minorHAnsi" w:cs="Arial"/>
          <w:bCs/>
          <w:sz w:val="20"/>
          <w:szCs w:val="20"/>
        </w:rPr>
        <w:t xml:space="preserve">. Ritenete che l’adozione di tale listino possa essere idonea? Reputate più adeguati, rispetto a quello proposto, altri meccanismi di determinazione </w:t>
      </w:r>
      <w:r w:rsidR="0069473D" w:rsidRPr="004543F6">
        <w:rPr>
          <w:rFonts w:asciiTheme="minorHAnsi" w:hAnsiTheme="minorHAnsi" w:cs="Arial"/>
          <w:bCs/>
          <w:sz w:val="20"/>
          <w:szCs w:val="20"/>
        </w:rPr>
        <w:t xml:space="preserve">e aggiornamento </w:t>
      </w:r>
      <w:r w:rsidR="005F561A" w:rsidRPr="004543F6">
        <w:rPr>
          <w:rFonts w:asciiTheme="minorHAnsi" w:hAnsiTheme="minorHAnsi" w:cs="Arial"/>
          <w:bCs/>
          <w:sz w:val="20"/>
          <w:szCs w:val="20"/>
        </w:rPr>
        <w:t>dei corrispettivi? In caso affermativo, quale meccanismo considerate più adatto?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F561A" w:rsidRPr="004B64C5" w14:paraId="3E9AD218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10690D" w14:textId="77777777" w:rsidR="005F561A" w:rsidRPr="004B64C5" w:rsidRDefault="005F561A" w:rsidP="00C10F4B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ED50299" w14:textId="3E9DBD32" w:rsidR="0011710E" w:rsidRDefault="0011710E" w:rsidP="0013580E">
      <w:pPr>
        <w:pStyle w:val="Paragrafoelenco"/>
        <w:spacing w:after="120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320092" w14:textId="2DFAE177" w:rsidR="00737834" w:rsidRPr="004543F6" w:rsidRDefault="00737834" w:rsidP="00737834">
      <w:pPr>
        <w:pStyle w:val="1"/>
      </w:pPr>
      <w:r w:rsidRPr="004543F6">
        <w:t>Per il prodotto JP</w:t>
      </w:r>
      <w:r w:rsidR="00DD0780" w:rsidRPr="0013580E">
        <w:t>-</w:t>
      </w:r>
      <w:r w:rsidRPr="004543F6">
        <w:t>5 (codice NATO F-44) qualora fosse prevista la fornitura di additivo</w:t>
      </w:r>
      <w:r w:rsidR="005C70A3" w:rsidRPr="004543F6">
        <w:t xml:space="preserve"> antighiaccio (Simbolo NATO S-1745, conforme a quanto previsto dalla Specifica MIL-DTL-85470B e </w:t>
      </w:r>
      <w:proofErr w:type="spellStart"/>
      <w:r w:rsidR="005C70A3" w:rsidRPr="004543F6">
        <w:t>smi</w:t>
      </w:r>
      <w:proofErr w:type="spellEnd"/>
      <w:r w:rsidR="005C70A3" w:rsidRPr="004543F6">
        <w:t xml:space="preserve">), anticorrosivo (Specifica MIL-PRF-25017F e </w:t>
      </w:r>
      <w:proofErr w:type="spellStart"/>
      <w:r w:rsidR="005C70A3" w:rsidRPr="004543F6">
        <w:t>smi</w:t>
      </w:r>
      <w:proofErr w:type="spellEnd"/>
      <w:r w:rsidR="005C70A3" w:rsidRPr="004543F6">
        <w:t xml:space="preserve"> – Simbolo NATO S-1747) e </w:t>
      </w:r>
      <w:proofErr w:type="spellStart"/>
      <w:r w:rsidR="005C70A3" w:rsidRPr="004543F6">
        <w:t>antielettrostatico</w:t>
      </w:r>
      <w:proofErr w:type="spellEnd"/>
      <w:r w:rsidR="005C70A3" w:rsidRPr="004543F6">
        <w:t xml:space="preserve"> l’impresa è in grado di gestirne l’aggiunta</w:t>
      </w:r>
      <w:r w:rsidRPr="004543F6">
        <w:t>?</w:t>
      </w:r>
      <w:r w:rsidR="005C70A3" w:rsidRPr="004543F6">
        <w:t xml:space="preserve"> Quanto incidono i costi per l’aggiunta degli additivi e i relativi controlli in percentuale per ogni tonnellata di carburante?</w:t>
      </w:r>
    </w:p>
    <w:p w14:paraId="434CA06E" w14:textId="77777777" w:rsidR="00737834" w:rsidRPr="00B552C4" w:rsidRDefault="00737834" w:rsidP="00737834">
      <w:pPr>
        <w:pStyle w:val="1"/>
        <w:numPr>
          <w:ilvl w:val="0"/>
          <w:numId w:val="0"/>
        </w:numPr>
        <w:ind w:left="283"/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37834" w:rsidRPr="004B64C5" w14:paraId="16D26122" w14:textId="77777777" w:rsidTr="006940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DB3690F" w14:textId="77777777" w:rsidR="00737834" w:rsidRPr="004B64C5" w:rsidRDefault="00737834" w:rsidP="0069404B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07B666" w14:textId="77777777" w:rsidR="00737834" w:rsidRDefault="00737834" w:rsidP="0013580E">
      <w:pPr>
        <w:pStyle w:val="Paragrafoelenco"/>
        <w:spacing w:after="120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6D9A56" w14:textId="5503EB46" w:rsidR="00B552C4" w:rsidRPr="00B552C4" w:rsidRDefault="00B552C4" w:rsidP="00A625BD">
      <w:pPr>
        <w:pStyle w:val="Paragrafoelenco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B552C4">
        <w:rPr>
          <w:rFonts w:asciiTheme="minorHAnsi" w:hAnsiTheme="minorHAnsi" w:cs="Arial"/>
          <w:bCs/>
          <w:sz w:val="20"/>
          <w:szCs w:val="20"/>
        </w:rPr>
        <w:t>Siete a conoscenza di mutamenti di carattere normativo/</w:t>
      </w:r>
      <w:proofErr w:type="spellStart"/>
      <w:r w:rsidRPr="00B552C4">
        <w:rPr>
          <w:rFonts w:asciiTheme="minorHAnsi" w:hAnsiTheme="minorHAnsi" w:cs="Arial"/>
          <w:bCs/>
          <w:sz w:val="20"/>
          <w:szCs w:val="20"/>
        </w:rPr>
        <w:t>regolatorio</w:t>
      </w:r>
      <w:proofErr w:type="spellEnd"/>
      <w:r w:rsidR="00D93588">
        <w:rPr>
          <w:rFonts w:asciiTheme="minorHAnsi" w:hAnsiTheme="minorHAnsi" w:cs="Arial"/>
          <w:bCs/>
          <w:sz w:val="20"/>
          <w:szCs w:val="20"/>
        </w:rPr>
        <w:t xml:space="preserve"> attinenti a</w:t>
      </w:r>
      <w:r w:rsidR="00AA3589">
        <w:rPr>
          <w:rFonts w:asciiTheme="minorHAnsi" w:hAnsiTheme="minorHAnsi" w:cs="Arial"/>
          <w:bCs/>
          <w:sz w:val="20"/>
          <w:szCs w:val="20"/>
        </w:rPr>
        <w:t>l</w:t>
      </w:r>
      <w:r w:rsidR="00D935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A3589">
        <w:rPr>
          <w:rFonts w:asciiTheme="minorHAnsi" w:hAnsiTheme="minorHAnsi" w:cs="Arial"/>
          <w:bCs/>
          <w:sz w:val="20"/>
          <w:szCs w:val="20"/>
        </w:rPr>
        <w:t xml:space="preserve">prodotto </w:t>
      </w:r>
      <w:r w:rsidR="00D93588">
        <w:rPr>
          <w:rFonts w:asciiTheme="minorHAnsi" w:hAnsiTheme="minorHAnsi" w:cs="Arial"/>
          <w:bCs/>
          <w:sz w:val="20"/>
          <w:szCs w:val="20"/>
        </w:rPr>
        <w:t>oggetto della fornitura</w:t>
      </w:r>
      <w:r w:rsidRPr="00B552C4">
        <w:rPr>
          <w:rFonts w:asciiTheme="minorHAnsi" w:hAnsiTheme="minorHAnsi" w:cs="Arial"/>
          <w:bCs/>
          <w:sz w:val="20"/>
          <w:szCs w:val="20"/>
        </w:rPr>
        <w:t xml:space="preserve">, che possano intervenire a breve, in grado di condizionare la partecipazione alla </w:t>
      </w:r>
      <w:r w:rsidR="003E732C">
        <w:rPr>
          <w:rFonts w:asciiTheme="minorHAnsi" w:hAnsiTheme="minorHAnsi" w:cs="Arial"/>
          <w:bCs/>
          <w:sz w:val="20"/>
          <w:szCs w:val="20"/>
        </w:rPr>
        <w:t>g</w:t>
      </w:r>
      <w:r w:rsidR="003E732C" w:rsidRPr="00B552C4">
        <w:rPr>
          <w:rFonts w:asciiTheme="minorHAnsi" w:hAnsiTheme="minorHAnsi" w:cs="Arial"/>
          <w:bCs/>
          <w:sz w:val="20"/>
          <w:szCs w:val="20"/>
        </w:rPr>
        <w:t>ara</w:t>
      </w:r>
      <w:r w:rsidRPr="00B552C4">
        <w:rPr>
          <w:rFonts w:asciiTheme="minorHAnsi" w:hAnsiTheme="minorHAnsi" w:cs="Arial"/>
          <w:bCs/>
          <w:sz w:val="20"/>
          <w:szCs w:val="20"/>
        </w:rPr>
        <w:t>? Se si, quali sono e come proponete di superarli?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52C4" w:rsidRPr="004B64C5" w14:paraId="70261FB7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6C6B54C" w14:textId="77777777" w:rsidR="00B552C4" w:rsidRPr="004B64C5" w:rsidRDefault="00B552C4" w:rsidP="00C10F4B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91151B" w14:textId="77777777" w:rsidR="0073622B" w:rsidRDefault="0073622B" w:rsidP="0073622B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E37AA8" w14:textId="74577B61" w:rsidR="0073622B" w:rsidRPr="00B771FF" w:rsidRDefault="00B771FF" w:rsidP="00CA2B0C">
      <w:pPr>
        <w:pStyle w:val="1"/>
      </w:pPr>
      <w:r>
        <w:t xml:space="preserve">Indicare la </w:t>
      </w:r>
      <w:r w:rsidR="004A7D25" w:rsidRPr="00B771FF">
        <w:t>forma di partecipazione</w:t>
      </w:r>
      <w:r w:rsidR="00CA2B0C" w:rsidRPr="00B771FF">
        <w:t xml:space="preserve"> (singola, RTI, Consorzio, </w:t>
      </w:r>
      <w:proofErr w:type="spellStart"/>
      <w:r w:rsidRPr="00B771FF">
        <w:t>ecc</w:t>
      </w:r>
      <w:proofErr w:type="spellEnd"/>
      <w:r w:rsidRPr="00B771FF">
        <w:t>…</w:t>
      </w:r>
      <w:r w:rsidR="00CA2B0C" w:rsidRPr="00B771FF">
        <w:t>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3622B" w:rsidRPr="004B64C5" w14:paraId="39B9A4DB" w14:textId="77777777" w:rsidTr="009F61E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CE574AB" w14:textId="77777777" w:rsidR="0073622B" w:rsidRPr="004B64C5" w:rsidRDefault="0073622B" w:rsidP="009F61E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9090E49" w14:textId="77777777" w:rsidR="005F561A" w:rsidRDefault="005F561A" w:rsidP="00A12A6A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F403E8C" w14:textId="29A532C9" w:rsidR="00B552C4" w:rsidRPr="00B552C4" w:rsidRDefault="00B771FF" w:rsidP="00A625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eventuali</w:t>
      </w:r>
      <w:r w:rsidR="00B552C4" w:rsidRPr="00B552C4">
        <w:rPr>
          <w:rFonts w:asciiTheme="minorHAnsi" w:hAnsiTheme="minorHAnsi" w:cs="Arial"/>
          <w:bCs/>
          <w:sz w:val="20"/>
          <w:szCs w:val="20"/>
        </w:rPr>
        <w:t xml:space="preserve"> ulteriori segnalazioni</w:t>
      </w:r>
      <w:r>
        <w:rPr>
          <w:rFonts w:asciiTheme="minorHAnsi" w:hAnsiTheme="minorHAnsi" w:cs="Arial"/>
          <w:bCs/>
          <w:sz w:val="20"/>
          <w:szCs w:val="20"/>
        </w:rPr>
        <w:t xml:space="preserve"> o commenti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52C4" w:rsidRPr="004B64C5" w14:paraId="4234F853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EAC4737" w14:textId="77777777" w:rsidR="00B552C4" w:rsidRPr="004B64C5" w:rsidRDefault="00B552C4" w:rsidP="00C10F4B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5275ED9" w14:textId="77777777" w:rsidR="00B552C4" w:rsidRDefault="00B552C4" w:rsidP="00B552C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404B0088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13580E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09CB" w14:textId="77777777" w:rsidR="00664CD1" w:rsidRDefault="00664CD1">
      <w:r>
        <w:separator/>
      </w:r>
    </w:p>
  </w:endnote>
  <w:endnote w:type="continuationSeparator" w:id="0">
    <w:p w14:paraId="42523A35" w14:textId="77777777" w:rsidR="00664CD1" w:rsidRDefault="00664CD1">
      <w:r>
        <w:continuationSeparator/>
      </w:r>
    </w:p>
  </w:endnote>
  <w:endnote w:type="continuationNotice" w:id="1">
    <w:p w14:paraId="1601E94E" w14:textId="77777777" w:rsidR="00664CD1" w:rsidRDefault="00664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4F11C06A" w:rsidR="006726F6" w:rsidRPr="00E06C79" w:rsidRDefault="003E1ACD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5A33079F">
              <wp:simplePos x="0" y="0"/>
              <wp:positionH relativeFrom="column">
                <wp:posOffset>4474977</wp:posOffset>
              </wp:positionH>
              <wp:positionV relativeFrom="paragraph">
                <wp:posOffset>24908</wp:posOffset>
              </wp:positionV>
              <wp:extent cx="936555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55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2C891A5D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7F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7F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2.35pt;margin-top:1.95pt;width:73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" stroked="f">
              <v:textbox>
                <w:txbxContent>
                  <w:p w14:paraId="3C0DE10B" w14:textId="2C891A5D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57F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57F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B25517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3857F3">
      <w:rPr>
        <w:rFonts w:asciiTheme="minorHAnsi" w:hAnsiTheme="minorHAnsi"/>
        <w:iCs/>
        <w:color w:val="C0C0C0"/>
        <w:sz w:val="16"/>
        <w:szCs w:val="16"/>
      </w:rPr>
      <w:t xml:space="preserve">la </w:t>
    </w:r>
    <w:r w:rsidR="00B25517">
      <w:rPr>
        <w:rFonts w:asciiTheme="minorHAnsi" w:hAnsiTheme="minorHAnsi"/>
        <w:iCs/>
        <w:color w:val="C0C0C0"/>
        <w:sz w:val="16"/>
        <w:szCs w:val="16"/>
      </w:rPr>
      <w:t xml:space="preserve">fornitura </w:t>
    </w:r>
    <w:r w:rsidR="007704F2">
      <w:rPr>
        <w:rFonts w:asciiTheme="minorHAnsi" w:hAnsiTheme="minorHAnsi"/>
        <w:iCs/>
        <w:color w:val="C0C0C0"/>
        <w:sz w:val="16"/>
        <w:szCs w:val="16"/>
      </w:rPr>
      <w:t xml:space="preserve">di </w:t>
    </w:r>
    <w:r w:rsidR="00B25517">
      <w:rPr>
        <w:rFonts w:asciiTheme="minorHAnsi" w:hAnsiTheme="minorHAnsi"/>
        <w:iCs/>
        <w:color w:val="C0C0C0"/>
        <w:sz w:val="16"/>
        <w:szCs w:val="16"/>
      </w:rPr>
      <w:t>carburant</w:t>
    </w:r>
    <w:r w:rsidR="007D39E6">
      <w:rPr>
        <w:rFonts w:asciiTheme="minorHAnsi" w:hAnsiTheme="minorHAnsi"/>
        <w:iCs/>
        <w:color w:val="C0C0C0"/>
        <w:sz w:val="16"/>
        <w:szCs w:val="16"/>
      </w:rPr>
      <w:t>e</w:t>
    </w:r>
    <w:r w:rsidR="00B25517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7D39E6">
      <w:rPr>
        <w:rFonts w:asciiTheme="minorHAnsi" w:hAnsiTheme="minorHAnsi"/>
        <w:iCs/>
        <w:color w:val="C0C0C0"/>
        <w:sz w:val="16"/>
        <w:szCs w:val="16"/>
      </w:rPr>
      <w:t xml:space="preserve">avio </w:t>
    </w:r>
    <w:r w:rsidR="00B25517">
      <w:rPr>
        <w:rFonts w:asciiTheme="minorHAnsi" w:hAnsiTheme="minorHAnsi"/>
        <w:iCs/>
        <w:color w:val="C0C0C0"/>
        <w:sz w:val="16"/>
        <w:szCs w:val="16"/>
      </w:rPr>
      <w:t xml:space="preserve">ed. </w:t>
    </w:r>
    <w:r w:rsidR="00770798">
      <w:rPr>
        <w:rFonts w:asciiTheme="minorHAnsi" w:hAnsiTheme="minorHAnsi"/>
        <w:iCs/>
        <w:color w:val="C0C0C0"/>
        <w:sz w:val="16"/>
        <w:szCs w:val="16"/>
      </w:rPr>
      <w:t>6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C7E5" w14:textId="77777777" w:rsidR="00664CD1" w:rsidRDefault="00664CD1">
      <w:r>
        <w:separator/>
      </w:r>
    </w:p>
  </w:footnote>
  <w:footnote w:type="continuationSeparator" w:id="0">
    <w:p w14:paraId="684C4B2F" w14:textId="77777777" w:rsidR="00664CD1" w:rsidRDefault="00664CD1">
      <w:r>
        <w:continuationSeparator/>
      </w:r>
    </w:p>
  </w:footnote>
  <w:footnote w:type="continuationNotice" w:id="1">
    <w:p w14:paraId="15A96A17" w14:textId="77777777" w:rsidR="00664CD1" w:rsidRDefault="00664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29D16556"/>
    <w:multiLevelType w:val="hybridMultilevel"/>
    <w:tmpl w:val="AF8031E4"/>
    <w:lvl w:ilvl="0" w:tplc="70307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2C0235"/>
    <w:multiLevelType w:val="hybridMultilevel"/>
    <w:tmpl w:val="27DA5BB2"/>
    <w:lvl w:ilvl="0" w:tplc="2B363228">
      <w:numFmt w:val="bullet"/>
      <w:pStyle w:val="-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A44DFC"/>
    <w:multiLevelType w:val="hybridMultilevel"/>
    <w:tmpl w:val="25B269A8"/>
    <w:lvl w:ilvl="0" w:tplc="D094667E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B160A96">
      <w:start w:val="1"/>
      <w:numFmt w:val="lowerLetter"/>
      <w:pStyle w:val="a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2A0C"/>
    <w:rsid w:val="00003C37"/>
    <w:rsid w:val="000050B1"/>
    <w:rsid w:val="00005A9A"/>
    <w:rsid w:val="0000692C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43A01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5DD2"/>
    <w:rsid w:val="00097A66"/>
    <w:rsid w:val="000A0D2E"/>
    <w:rsid w:val="000A6761"/>
    <w:rsid w:val="000A7DEE"/>
    <w:rsid w:val="000B0E94"/>
    <w:rsid w:val="000B40D4"/>
    <w:rsid w:val="000E4077"/>
    <w:rsid w:val="000E7ACC"/>
    <w:rsid w:val="000F0E1A"/>
    <w:rsid w:val="000F3AA2"/>
    <w:rsid w:val="000F3F55"/>
    <w:rsid w:val="000F493B"/>
    <w:rsid w:val="000F5BA1"/>
    <w:rsid w:val="000F7A00"/>
    <w:rsid w:val="001046D6"/>
    <w:rsid w:val="00113489"/>
    <w:rsid w:val="001142B8"/>
    <w:rsid w:val="001160B4"/>
    <w:rsid w:val="001169E1"/>
    <w:rsid w:val="0011710E"/>
    <w:rsid w:val="00117770"/>
    <w:rsid w:val="0012009A"/>
    <w:rsid w:val="00120D66"/>
    <w:rsid w:val="0012105A"/>
    <w:rsid w:val="00121DA5"/>
    <w:rsid w:val="00122B75"/>
    <w:rsid w:val="00123EB1"/>
    <w:rsid w:val="001250F6"/>
    <w:rsid w:val="00126D2A"/>
    <w:rsid w:val="00126F5C"/>
    <w:rsid w:val="00132D95"/>
    <w:rsid w:val="001352B8"/>
    <w:rsid w:val="0013580E"/>
    <w:rsid w:val="00141194"/>
    <w:rsid w:val="00143B1A"/>
    <w:rsid w:val="0014590B"/>
    <w:rsid w:val="0014734F"/>
    <w:rsid w:val="00147A02"/>
    <w:rsid w:val="00147D0C"/>
    <w:rsid w:val="00147E56"/>
    <w:rsid w:val="00153376"/>
    <w:rsid w:val="001537B8"/>
    <w:rsid w:val="001568A7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2A97"/>
    <w:rsid w:val="001B564D"/>
    <w:rsid w:val="001B6B10"/>
    <w:rsid w:val="001B74F2"/>
    <w:rsid w:val="001C1BC9"/>
    <w:rsid w:val="001C242A"/>
    <w:rsid w:val="001C2B72"/>
    <w:rsid w:val="001C364C"/>
    <w:rsid w:val="001C4982"/>
    <w:rsid w:val="001C5FE4"/>
    <w:rsid w:val="001C7B42"/>
    <w:rsid w:val="001D43CF"/>
    <w:rsid w:val="001E204E"/>
    <w:rsid w:val="001E410D"/>
    <w:rsid w:val="001E636D"/>
    <w:rsid w:val="001F1951"/>
    <w:rsid w:val="001F31DE"/>
    <w:rsid w:val="001F33CB"/>
    <w:rsid w:val="001F6443"/>
    <w:rsid w:val="00202371"/>
    <w:rsid w:val="002067E2"/>
    <w:rsid w:val="00216AC3"/>
    <w:rsid w:val="002227F5"/>
    <w:rsid w:val="002242D2"/>
    <w:rsid w:val="00225B7D"/>
    <w:rsid w:val="00227E5B"/>
    <w:rsid w:val="002525BB"/>
    <w:rsid w:val="00252F98"/>
    <w:rsid w:val="002553F9"/>
    <w:rsid w:val="0026457E"/>
    <w:rsid w:val="0027009F"/>
    <w:rsid w:val="00272224"/>
    <w:rsid w:val="00280301"/>
    <w:rsid w:val="0028360E"/>
    <w:rsid w:val="00283661"/>
    <w:rsid w:val="002869E2"/>
    <w:rsid w:val="00292883"/>
    <w:rsid w:val="002943C5"/>
    <w:rsid w:val="0029521D"/>
    <w:rsid w:val="002959BC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179D"/>
    <w:rsid w:val="002D3154"/>
    <w:rsid w:val="002D340D"/>
    <w:rsid w:val="002D4DA2"/>
    <w:rsid w:val="002E5D73"/>
    <w:rsid w:val="002E5F8A"/>
    <w:rsid w:val="002E61F2"/>
    <w:rsid w:val="002F4A94"/>
    <w:rsid w:val="002F720D"/>
    <w:rsid w:val="00301E40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6A53"/>
    <w:rsid w:val="003720B5"/>
    <w:rsid w:val="003746CA"/>
    <w:rsid w:val="00380CA9"/>
    <w:rsid w:val="003836B3"/>
    <w:rsid w:val="00383ED7"/>
    <w:rsid w:val="003857F3"/>
    <w:rsid w:val="00386E23"/>
    <w:rsid w:val="00390DA8"/>
    <w:rsid w:val="00392E5B"/>
    <w:rsid w:val="00397F79"/>
    <w:rsid w:val="003A32F7"/>
    <w:rsid w:val="003B01DB"/>
    <w:rsid w:val="003B028D"/>
    <w:rsid w:val="003B7A4D"/>
    <w:rsid w:val="003C1967"/>
    <w:rsid w:val="003C1AFA"/>
    <w:rsid w:val="003C5C8C"/>
    <w:rsid w:val="003D4127"/>
    <w:rsid w:val="003D6F8A"/>
    <w:rsid w:val="003E0651"/>
    <w:rsid w:val="003E1ACD"/>
    <w:rsid w:val="003E4A65"/>
    <w:rsid w:val="003E732C"/>
    <w:rsid w:val="003E75F9"/>
    <w:rsid w:val="003F17D5"/>
    <w:rsid w:val="003F6055"/>
    <w:rsid w:val="00400345"/>
    <w:rsid w:val="00403933"/>
    <w:rsid w:val="00411E26"/>
    <w:rsid w:val="004130CF"/>
    <w:rsid w:val="00414DA3"/>
    <w:rsid w:val="00425CAA"/>
    <w:rsid w:val="00436E0B"/>
    <w:rsid w:val="004446E8"/>
    <w:rsid w:val="00444E17"/>
    <w:rsid w:val="00447957"/>
    <w:rsid w:val="00451888"/>
    <w:rsid w:val="004543F6"/>
    <w:rsid w:val="00461FFB"/>
    <w:rsid w:val="0046597F"/>
    <w:rsid w:val="00465FF3"/>
    <w:rsid w:val="00466099"/>
    <w:rsid w:val="004675AC"/>
    <w:rsid w:val="00467FAD"/>
    <w:rsid w:val="00471495"/>
    <w:rsid w:val="00471CD6"/>
    <w:rsid w:val="00486F8A"/>
    <w:rsid w:val="004922F1"/>
    <w:rsid w:val="004928F5"/>
    <w:rsid w:val="00494B65"/>
    <w:rsid w:val="00494EB3"/>
    <w:rsid w:val="004A05C2"/>
    <w:rsid w:val="004A4EB1"/>
    <w:rsid w:val="004A7D25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373"/>
    <w:rsid w:val="005539BB"/>
    <w:rsid w:val="00556F2F"/>
    <w:rsid w:val="00557FCE"/>
    <w:rsid w:val="00560473"/>
    <w:rsid w:val="00561A7D"/>
    <w:rsid w:val="00562496"/>
    <w:rsid w:val="00571B75"/>
    <w:rsid w:val="00573E32"/>
    <w:rsid w:val="00574F27"/>
    <w:rsid w:val="0058178B"/>
    <w:rsid w:val="00585ECE"/>
    <w:rsid w:val="00590AF7"/>
    <w:rsid w:val="00594E9C"/>
    <w:rsid w:val="005A0E20"/>
    <w:rsid w:val="005A258D"/>
    <w:rsid w:val="005A3D31"/>
    <w:rsid w:val="005A435F"/>
    <w:rsid w:val="005B1A68"/>
    <w:rsid w:val="005C09EF"/>
    <w:rsid w:val="005C1A77"/>
    <w:rsid w:val="005C70A3"/>
    <w:rsid w:val="005D07D7"/>
    <w:rsid w:val="005D4ED2"/>
    <w:rsid w:val="005D6026"/>
    <w:rsid w:val="005D77D5"/>
    <w:rsid w:val="005D7DB4"/>
    <w:rsid w:val="005E0D8C"/>
    <w:rsid w:val="005E15BE"/>
    <w:rsid w:val="005E4AF4"/>
    <w:rsid w:val="005E5464"/>
    <w:rsid w:val="005E7078"/>
    <w:rsid w:val="005F0AF9"/>
    <w:rsid w:val="005F0EBA"/>
    <w:rsid w:val="005F561A"/>
    <w:rsid w:val="005F6770"/>
    <w:rsid w:val="006019B0"/>
    <w:rsid w:val="0060201C"/>
    <w:rsid w:val="00606AC3"/>
    <w:rsid w:val="00616051"/>
    <w:rsid w:val="00624109"/>
    <w:rsid w:val="006241F1"/>
    <w:rsid w:val="00624A3F"/>
    <w:rsid w:val="006269C8"/>
    <w:rsid w:val="00631B89"/>
    <w:rsid w:val="00631BF2"/>
    <w:rsid w:val="0063576C"/>
    <w:rsid w:val="00636EDC"/>
    <w:rsid w:val="00640C3A"/>
    <w:rsid w:val="006451E2"/>
    <w:rsid w:val="006474D5"/>
    <w:rsid w:val="00647A9D"/>
    <w:rsid w:val="0065219B"/>
    <w:rsid w:val="006561B7"/>
    <w:rsid w:val="006561FE"/>
    <w:rsid w:val="006570E0"/>
    <w:rsid w:val="00657C63"/>
    <w:rsid w:val="00664CD1"/>
    <w:rsid w:val="00666063"/>
    <w:rsid w:val="00666DB1"/>
    <w:rsid w:val="006672C7"/>
    <w:rsid w:val="00667820"/>
    <w:rsid w:val="006705D1"/>
    <w:rsid w:val="0067215C"/>
    <w:rsid w:val="006726F6"/>
    <w:rsid w:val="00673E3F"/>
    <w:rsid w:val="00675316"/>
    <w:rsid w:val="00690D9D"/>
    <w:rsid w:val="00692510"/>
    <w:rsid w:val="0069473D"/>
    <w:rsid w:val="00695EB4"/>
    <w:rsid w:val="006B4D27"/>
    <w:rsid w:val="006B6AA3"/>
    <w:rsid w:val="006C3089"/>
    <w:rsid w:val="006C6158"/>
    <w:rsid w:val="006D18B1"/>
    <w:rsid w:val="006D1BCC"/>
    <w:rsid w:val="006D1DAB"/>
    <w:rsid w:val="006D5F69"/>
    <w:rsid w:val="006E0A39"/>
    <w:rsid w:val="006E11C9"/>
    <w:rsid w:val="006E3AD6"/>
    <w:rsid w:val="006F3006"/>
    <w:rsid w:val="006F387A"/>
    <w:rsid w:val="006F410D"/>
    <w:rsid w:val="006F5F09"/>
    <w:rsid w:val="006F5F4A"/>
    <w:rsid w:val="006F796A"/>
    <w:rsid w:val="007007FB"/>
    <w:rsid w:val="00705F8D"/>
    <w:rsid w:val="007100E3"/>
    <w:rsid w:val="00710245"/>
    <w:rsid w:val="007117DC"/>
    <w:rsid w:val="007144D3"/>
    <w:rsid w:val="007169EB"/>
    <w:rsid w:val="00717509"/>
    <w:rsid w:val="00720D93"/>
    <w:rsid w:val="00721445"/>
    <w:rsid w:val="0072167D"/>
    <w:rsid w:val="00725E38"/>
    <w:rsid w:val="00726700"/>
    <w:rsid w:val="00735A27"/>
    <w:rsid w:val="0073622B"/>
    <w:rsid w:val="00737834"/>
    <w:rsid w:val="007458B2"/>
    <w:rsid w:val="00745A79"/>
    <w:rsid w:val="00747F94"/>
    <w:rsid w:val="007526C6"/>
    <w:rsid w:val="00755607"/>
    <w:rsid w:val="007561BD"/>
    <w:rsid w:val="007570CA"/>
    <w:rsid w:val="007576D1"/>
    <w:rsid w:val="00757F01"/>
    <w:rsid w:val="00760313"/>
    <w:rsid w:val="00765760"/>
    <w:rsid w:val="007704F2"/>
    <w:rsid w:val="00770798"/>
    <w:rsid w:val="007717FD"/>
    <w:rsid w:val="00773D82"/>
    <w:rsid w:val="00781E83"/>
    <w:rsid w:val="00783B1F"/>
    <w:rsid w:val="00790C37"/>
    <w:rsid w:val="007919E1"/>
    <w:rsid w:val="00794955"/>
    <w:rsid w:val="00797CE2"/>
    <w:rsid w:val="007A144B"/>
    <w:rsid w:val="007A2DA8"/>
    <w:rsid w:val="007A725C"/>
    <w:rsid w:val="007C0436"/>
    <w:rsid w:val="007C5E1F"/>
    <w:rsid w:val="007C7019"/>
    <w:rsid w:val="007D216F"/>
    <w:rsid w:val="007D39E6"/>
    <w:rsid w:val="007D612C"/>
    <w:rsid w:val="007D6BA2"/>
    <w:rsid w:val="007D78EA"/>
    <w:rsid w:val="007D792D"/>
    <w:rsid w:val="007E0F03"/>
    <w:rsid w:val="007E255A"/>
    <w:rsid w:val="007E3DA0"/>
    <w:rsid w:val="007E453D"/>
    <w:rsid w:val="007E7395"/>
    <w:rsid w:val="007F2B68"/>
    <w:rsid w:val="007F4A2C"/>
    <w:rsid w:val="007F6FD5"/>
    <w:rsid w:val="007F73DA"/>
    <w:rsid w:val="007F7483"/>
    <w:rsid w:val="0080359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4E82"/>
    <w:rsid w:val="00835CB4"/>
    <w:rsid w:val="0083621C"/>
    <w:rsid w:val="00836BD3"/>
    <w:rsid w:val="008373CD"/>
    <w:rsid w:val="008423BD"/>
    <w:rsid w:val="00843339"/>
    <w:rsid w:val="008442AC"/>
    <w:rsid w:val="008447EA"/>
    <w:rsid w:val="00844956"/>
    <w:rsid w:val="008449F2"/>
    <w:rsid w:val="008470B5"/>
    <w:rsid w:val="00850EFD"/>
    <w:rsid w:val="008518D7"/>
    <w:rsid w:val="00854483"/>
    <w:rsid w:val="008556E2"/>
    <w:rsid w:val="00861A86"/>
    <w:rsid w:val="00863217"/>
    <w:rsid w:val="00865348"/>
    <w:rsid w:val="00865673"/>
    <w:rsid w:val="008700DA"/>
    <w:rsid w:val="008706DD"/>
    <w:rsid w:val="008711CE"/>
    <w:rsid w:val="00871D33"/>
    <w:rsid w:val="00880708"/>
    <w:rsid w:val="00881532"/>
    <w:rsid w:val="0088269B"/>
    <w:rsid w:val="00884A9D"/>
    <w:rsid w:val="0088783D"/>
    <w:rsid w:val="00894DC5"/>
    <w:rsid w:val="00896803"/>
    <w:rsid w:val="008A0762"/>
    <w:rsid w:val="008A1AFD"/>
    <w:rsid w:val="008A40B2"/>
    <w:rsid w:val="008B1CEE"/>
    <w:rsid w:val="008B4D88"/>
    <w:rsid w:val="008C5EC3"/>
    <w:rsid w:val="008C6868"/>
    <w:rsid w:val="008C7C78"/>
    <w:rsid w:val="008D0FCC"/>
    <w:rsid w:val="008D3193"/>
    <w:rsid w:val="008D4DF4"/>
    <w:rsid w:val="008D70E6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006C"/>
    <w:rsid w:val="0092729E"/>
    <w:rsid w:val="00930E10"/>
    <w:rsid w:val="00933D1D"/>
    <w:rsid w:val="00933FFF"/>
    <w:rsid w:val="0093461D"/>
    <w:rsid w:val="00934CBF"/>
    <w:rsid w:val="00943C7F"/>
    <w:rsid w:val="0094467A"/>
    <w:rsid w:val="009506B6"/>
    <w:rsid w:val="00951110"/>
    <w:rsid w:val="00951F9F"/>
    <w:rsid w:val="00952F86"/>
    <w:rsid w:val="00953399"/>
    <w:rsid w:val="00955242"/>
    <w:rsid w:val="00955FB5"/>
    <w:rsid w:val="009615FF"/>
    <w:rsid w:val="00962189"/>
    <w:rsid w:val="00980FFA"/>
    <w:rsid w:val="00985C47"/>
    <w:rsid w:val="00986528"/>
    <w:rsid w:val="00986F3A"/>
    <w:rsid w:val="00991CA4"/>
    <w:rsid w:val="009A58FD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01C2C"/>
    <w:rsid w:val="00A10220"/>
    <w:rsid w:val="00A107C0"/>
    <w:rsid w:val="00A12A6A"/>
    <w:rsid w:val="00A143BD"/>
    <w:rsid w:val="00A1686E"/>
    <w:rsid w:val="00A25B79"/>
    <w:rsid w:val="00A377DE"/>
    <w:rsid w:val="00A4017B"/>
    <w:rsid w:val="00A47703"/>
    <w:rsid w:val="00A5047A"/>
    <w:rsid w:val="00A52032"/>
    <w:rsid w:val="00A52782"/>
    <w:rsid w:val="00A562D5"/>
    <w:rsid w:val="00A57589"/>
    <w:rsid w:val="00A6059B"/>
    <w:rsid w:val="00A625BD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A3589"/>
    <w:rsid w:val="00AB0CDA"/>
    <w:rsid w:val="00AB459D"/>
    <w:rsid w:val="00AC004C"/>
    <w:rsid w:val="00AC122A"/>
    <w:rsid w:val="00AC170B"/>
    <w:rsid w:val="00AD09D9"/>
    <w:rsid w:val="00AD2273"/>
    <w:rsid w:val="00AD534A"/>
    <w:rsid w:val="00AD5391"/>
    <w:rsid w:val="00AD6D4D"/>
    <w:rsid w:val="00AE0C26"/>
    <w:rsid w:val="00AF7F35"/>
    <w:rsid w:val="00B02EBA"/>
    <w:rsid w:val="00B108B0"/>
    <w:rsid w:val="00B1336B"/>
    <w:rsid w:val="00B1421D"/>
    <w:rsid w:val="00B17D94"/>
    <w:rsid w:val="00B22D03"/>
    <w:rsid w:val="00B25517"/>
    <w:rsid w:val="00B26B57"/>
    <w:rsid w:val="00B308F4"/>
    <w:rsid w:val="00B33061"/>
    <w:rsid w:val="00B351D8"/>
    <w:rsid w:val="00B3679D"/>
    <w:rsid w:val="00B42D67"/>
    <w:rsid w:val="00B4336E"/>
    <w:rsid w:val="00B449AD"/>
    <w:rsid w:val="00B54E96"/>
    <w:rsid w:val="00B552C4"/>
    <w:rsid w:val="00B60155"/>
    <w:rsid w:val="00B60D95"/>
    <w:rsid w:val="00B6186D"/>
    <w:rsid w:val="00B63A76"/>
    <w:rsid w:val="00B6451A"/>
    <w:rsid w:val="00B64E33"/>
    <w:rsid w:val="00B66E87"/>
    <w:rsid w:val="00B76D97"/>
    <w:rsid w:val="00B771FF"/>
    <w:rsid w:val="00B83F1B"/>
    <w:rsid w:val="00B91D70"/>
    <w:rsid w:val="00B96790"/>
    <w:rsid w:val="00BA2E23"/>
    <w:rsid w:val="00BA3E35"/>
    <w:rsid w:val="00BA71F1"/>
    <w:rsid w:val="00BB3CC6"/>
    <w:rsid w:val="00BB3D28"/>
    <w:rsid w:val="00BB4433"/>
    <w:rsid w:val="00BC1A12"/>
    <w:rsid w:val="00BC2589"/>
    <w:rsid w:val="00BC34E8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1EA"/>
    <w:rsid w:val="00C142F5"/>
    <w:rsid w:val="00C16C8D"/>
    <w:rsid w:val="00C222B8"/>
    <w:rsid w:val="00C27194"/>
    <w:rsid w:val="00C30721"/>
    <w:rsid w:val="00C31B4B"/>
    <w:rsid w:val="00C3338B"/>
    <w:rsid w:val="00C3353D"/>
    <w:rsid w:val="00C36918"/>
    <w:rsid w:val="00C418F5"/>
    <w:rsid w:val="00C4605A"/>
    <w:rsid w:val="00C50E4D"/>
    <w:rsid w:val="00C5165C"/>
    <w:rsid w:val="00C52DBD"/>
    <w:rsid w:val="00C532AE"/>
    <w:rsid w:val="00C539D2"/>
    <w:rsid w:val="00C53DDC"/>
    <w:rsid w:val="00C567CE"/>
    <w:rsid w:val="00C56D44"/>
    <w:rsid w:val="00C6037A"/>
    <w:rsid w:val="00C6063C"/>
    <w:rsid w:val="00C627BD"/>
    <w:rsid w:val="00C6587D"/>
    <w:rsid w:val="00C67A9B"/>
    <w:rsid w:val="00C734D3"/>
    <w:rsid w:val="00C75B30"/>
    <w:rsid w:val="00C842BF"/>
    <w:rsid w:val="00C87109"/>
    <w:rsid w:val="00C91893"/>
    <w:rsid w:val="00C920CC"/>
    <w:rsid w:val="00C93E96"/>
    <w:rsid w:val="00C93FFD"/>
    <w:rsid w:val="00C944D1"/>
    <w:rsid w:val="00CA07FE"/>
    <w:rsid w:val="00CA2B0C"/>
    <w:rsid w:val="00CA4097"/>
    <w:rsid w:val="00CA47B1"/>
    <w:rsid w:val="00CB6BE4"/>
    <w:rsid w:val="00CB6E16"/>
    <w:rsid w:val="00CC01F1"/>
    <w:rsid w:val="00CC1C2B"/>
    <w:rsid w:val="00CC52B7"/>
    <w:rsid w:val="00CD5703"/>
    <w:rsid w:val="00CD72AC"/>
    <w:rsid w:val="00CE00B6"/>
    <w:rsid w:val="00CE0104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1B01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86520"/>
    <w:rsid w:val="00D93588"/>
    <w:rsid w:val="00D94FC3"/>
    <w:rsid w:val="00D95CCD"/>
    <w:rsid w:val="00D96085"/>
    <w:rsid w:val="00DA0225"/>
    <w:rsid w:val="00DA5EBF"/>
    <w:rsid w:val="00DB5B9B"/>
    <w:rsid w:val="00DB7204"/>
    <w:rsid w:val="00DC39DF"/>
    <w:rsid w:val="00DC3C37"/>
    <w:rsid w:val="00DC602A"/>
    <w:rsid w:val="00DC71A8"/>
    <w:rsid w:val="00DD0622"/>
    <w:rsid w:val="00DD0780"/>
    <w:rsid w:val="00DD2D16"/>
    <w:rsid w:val="00DE040F"/>
    <w:rsid w:val="00DE0803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1D48"/>
    <w:rsid w:val="00E23EEA"/>
    <w:rsid w:val="00E26042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1FB8"/>
    <w:rsid w:val="00E635C6"/>
    <w:rsid w:val="00E63DD6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0B8B"/>
    <w:rsid w:val="00EC446F"/>
    <w:rsid w:val="00EC4F33"/>
    <w:rsid w:val="00ED2B67"/>
    <w:rsid w:val="00ED3868"/>
    <w:rsid w:val="00ED5DB5"/>
    <w:rsid w:val="00EE1D9D"/>
    <w:rsid w:val="00EE1EF7"/>
    <w:rsid w:val="00EF0D43"/>
    <w:rsid w:val="00EF5243"/>
    <w:rsid w:val="00EF668E"/>
    <w:rsid w:val="00F01F9A"/>
    <w:rsid w:val="00F027EC"/>
    <w:rsid w:val="00F03020"/>
    <w:rsid w:val="00F03A18"/>
    <w:rsid w:val="00F109E0"/>
    <w:rsid w:val="00F11F52"/>
    <w:rsid w:val="00F13D7A"/>
    <w:rsid w:val="00F1628A"/>
    <w:rsid w:val="00F17C6C"/>
    <w:rsid w:val="00F20A94"/>
    <w:rsid w:val="00F2379A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1C9A"/>
    <w:rsid w:val="00F85106"/>
    <w:rsid w:val="00F8539B"/>
    <w:rsid w:val="00F9462D"/>
    <w:rsid w:val="00FA1986"/>
    <w:rsid w:val="00FA2E9A"/>
    <w:rsid w:val="00FA737A"/>
    <w:rsid w:val="00FB2077"/>
    <w:rsid w:val="00FB65C2"/>
    <w:rsid w:val="00FC1797"/>
    <w:rsid w:val="00FC1CDD"/>
    <w:rsid w:val="00FD0F07"/>
    <w:rsid w:val="00FD2BA6"/>
    <w:rsid w:val="00FD61A6"/>
    <w:rsid w:val="00FE1BAC"/>
    <w:rsid w:val="00FE3C6B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0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."/>
    <w:basedOn w:val="Normale"/>
    <w:link w:val="1Carattere"/>
    <w:qFormat/>
    <w:rsid w:val="007E7395"/>
    <w:pPr>
      <w:numPr>
        <w:numId w:val="4"/>
      </w:numPr>
      <w:spacing w:line="276" w:lineRule="auto"/>
      <w:ind w:left="283" w:hanging="357"/>
      <w:jc w:val="both"/>
    </w:pPr>
    <w:rPr>
      <w:rFonts w:asciiTheme="minorHAnsi" w:hAnsiTheme="minorHAnsi" w:cs="Arial"/>
      <w:bCs/>
      <w:sz w:val="20"/>
      <w:szCs w:val="20"/>
    </w:rPr>
  </w:style>
  <w:style w:type="paragraph" w:customStyle="1" w:styleId="a">
    <w:name w:val="a."/>
    <w:basedOn w:val="Normale"/>
    <w:link w:val="aCarattere"/>
    <w:qFormat/>
    <w:rsid w:val="001F31DE"/>
    <w:pPr>
      <w:numPr>
        <w:ilvl w:val="1"/>
        <w:numId w:val="4"/>
      </w:numPr>
      <w:spacing w:after="120" w:line="276" w:lineRule="auto"/>
      <w:jc w:val="both"/>
    </w:pPr>
    <w:rPr>
      <w:rFonts w:asciiTheme="minorHAnsi" w:hAnsiTheme="minorHAnsi" w:cs="Arial"/>
      <w:bCs/>
      <w:sz w:val="20"/>
      <w:szCs w:val="20"/>
    </w:rPr>
  </w:style>
  <w:style w:type="character" w:customStyle="1" w:styleId="1Carattere">
    <w:name w:val="1. Carattere"/>
    <w:basedOn w:val="Carpredefinitoparagrafo"/>
    <w:link w:val="1"/>
    <w:rsid w:val="007E7395"/>
    <w:rPr>
      <w:rFonts w:asciiTheme="minorHAnsi" w:hAnsiTheme="minorHAnsi" w:cs="Arial"/>
      <w:bCs/>
    </w:rPr>
  </w:style>
  <w:style w:type="paragraph" w:customStyle="1" w:styleId="-">
    <w:name w:val="-"/>
    <w:basedOn w:val="Paragrafoelenco"/>
    <w:link w:val="-Carattere"/>
    <w:qFormat/>
    <w:rsid w:val="001F31DE"/>
    <w:pPr>
      <w:numPr>
        <w:numId w:val="6"/>
      </w:numPr>
      <w:spacing w:line="276" w:lineRule="auto"/>
      <w:jc w:val="both"/>
    </w:pPr>
    <w:rPr>
      <w:rFonts w:asciiTheme="minorHAnsi" w:hAnsiTheme="minorHAnsi" w:cs="Arial"/>
      <w:bCs/>
      <w:sz w:val="20"/>
      <w:szCs w:val="20"/>
    </w:rPr>
  </w:style>
  <w:style w:type="character" w:customStyle="1" w:styleId="aCarattere">
    <w:name w:val="a. Carattere"/>
    <w:basedOn w:val="Carpredefinitoparagrafo"/>
    <w:link w:val="a"/>
    <w:rsid w:val="001F31DE"/>
    <w:rPr>
      <w:rFonts w:asciiTheme="minorHAnsi" w:hAnsiTheme="minorHAnsi" w:cs="Arial"/>
      <w:bCs/>
    </w:rPr>
  </w:style>
  <w:style w:type="paragraph" w:customStyle="1" w:styleId="usoboll1">
    <w:name w:val="usoboll1"/>
    <w:basedOn w:val="Normale"/>
    <w:link w:val="usoboll1Carattere"/>
    <w:rsid w:val="0000692C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F31DE"/>
    <w:rPr>
      <w:sz w:val="24"/>
      <w:szCs w:val="24"/>
    </w:rPr>
  </w:style>
  <w:style w:type="character" w:customStyle="1" w:styleId="-Carattere">
    <w:name w:val="- Carattere"/>
    <w:basedOn w:val="ParagrafoelencoCarattere"/>
    <w:link w:val="-"/>
    <w:rsid w:val="001F31DE"/>
    <w:rPr>
      <w:rFonts w:asciiTheme="minorHAnsi" w:hAnsiTheme="minorHAnsi" w:cs="Arial"/>
      <w:bCs/>
      <w:sz w:val="24"/>
      <w:szCs w:val="24"/>
    </w:rPr>
  </w:style>
  <w:style w:type="character" w:customStyle="1" w:styleId="usoboll1Carattere">
    <w:name w:val="usoboll1 Carattere"/>
    <w:link w:val="usoboll1"/>
    <w:rsid w:val="0000692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1A51-5ABA-408C-A76E-8FE55717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10560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2020-09-01T11:44:00Z</dcterms:created>
  <dcterms:modified xsi:type="dcterms:W3CDTF">2020-09-25T13:59:00Z</dcterms:modified>
</cp:coreProperties>
</file>